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37" w:type="dxa"/>
        <w:tblInd w:w="5778" w:type="dxa"/>
        <w:tblLayout w:type="fixed"/>
        <w:tblLook w:val="01E0"/>
      </w:tblPr>
      <w:tblGrid>
        <w:gridCol w:w="2143"/>
        <w:gridCol w:w="2394"/>
      </w:tblGrid>
      <w:tr w:rsidR="009129AC" w:rsidRPr="007A71BC" w:rsidTr="00D5484F">
        <w:tc>
          <w:tcPr>
            <w:tcW w:w="4537" w:type="dxa"/>
            <w:gridSpan w:val="2"/>
          </w:tcPr>
          <w:p w:rsidR="009129AC" w:rsidRPr="007A71BC" w:rsidRDefault="009129AC" w:rsidP="00E030B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A71BC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9129AC" w:rsidRPr="007A71BC" w:rsidTr="00D5484F">
        <w:tc>
          <w:tcPr>
            <w:tcW w:w="4537" w:type="dxa"/>
            <w:gridSpan w:val="2"/>
          </w:tcPr>
          <w:p w:rsidR="009129AC" w:rsidRPr="007A71BC" w:rsidRDefault="009129AC" w:rsidP="0056414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</w:t>
            </w:r>
            <w:r w:rsidRPr="007A71BC">
              <w:rPr>
                <w:rFonts w:cs="Times New Roman"/>
                <w:sz w:val="26"/>
                <w:szCs w:val="26"/>
              </w:rPr>
              <w:t>уководител</w:t>
            </w:r>
            <w:r>
              <w:rPr>
                <w:rFonts w:cs="Times New Roman"/>
                <w:sz w:val="26"/>
                <w:szCs w:val="26"/>
              </w:rPr>
              <w:t>ь Управления</w:t>
            </w:r>
            <w:r w:rsidRPr="007A71BC">
              <w:rPr>
                <w:rFonts w:cs="Times New Roman"/>
                <w:sz w:val="26"/>
                <w:szCs w:val="26"/>
              </w:rPr>
              <w:t xml:space="preserve"> Федеральной налоговой службы</w:t>
            </w:r>
            <w:r>
              <w:rPr>
                <w:rFonts w:cs="Times New Roman"/>
                <w:sz w:val="26"/>
                <w:szCs w:val="26"/>
              </w:rPr>
              <w:t xml:space="preserve"> по </w:t>
            </w:r>
            <w:r w:rsidR="0056414E">
              <w:rPr>
                <w:rFonts w:cs="Times New Roman"/>
                <w:sz w:val="26"/>
                <w:szCs w:val="26"/>
              </w:rPr>
              <w:t>Пензенской</w:t>
            </w:r>
            <w:r>
              <w:rPr>
                <w:rFonts w:cs="Times New Roman"/>
                <w:sz w:val="26"/>
                <w:szCs w:val="26"/>
              </w:rPr>
              <w:t xml:space="preserve"> области</w:t>
            </w:r>
          </w:p>
        </w:tc>
      </w:tr>
      <w:tr w:rsidR="009129AC" w:rsidRPr="007A71BC" w:rsidTr="00D5484F">
        <w:trPr>
          <w:trHeight w:val="228"/>
        </w:trPr>
        <w:tc>
          <w:tcPr>
            <w:tcW w:w="2143" w:type="dxa"/>
            <w:tcBorders>
              <w:bottom w:val="single" w:sz="4" w:space="0" w:color="auto"/>
            </w:tcBorders>
          </w:tcPr>
          <w:p w:rsidR="009129AC" w:rsidRPr="007A71BC" w:rsidRDefault="009129AC" w:rsidP="00E030BE">
            <w:pPr>
              <w:ind w:firstLine="33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9129AC" w:rsidRPr="007A71BC" w:rsidRDefault="0056414E" w:rsidP="00E030BE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Ю.В.Калабин</w:t>
            </w:r>
          </w:p>
        </w:tc>
      </w:tr>
      <w:tr w:rsidR="009129AC" w:rsidRPr="007A71BC" w:rsidTr="00D5484F">
        <w:trPr>
          <w:trHeight w:val="193"/>
        </w:trPr>
        <w:tc>
          <w:tcPr>
            <w:tcW w:w="2143" w:type="dxa"/>
            <w:tcBorders>
              <w:top w:val="single" w:sz="4" w:space="0" w:color="auto"/>
            </w:tcBorders>
          </w:tcPr>
          <w:p w:rsidR="009129AC" w:rsidRPr="007A71BC" w:rsidRDefault="009129AC" w:rsidP="00E030B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9129AC" w:rsidRPr="007A71BC" w:rsidRDefault="009129AC" w:rsidP="00E030BE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9129AC" w:rsidRPr="007A71BC" w:rsidTr="00D5484F">
        <w:trPr>
          <w:trHeight w:val="453"/>
        </w:trPr>
        <w:tc>
          <w:tcPr>
            <w:tcW w:w="4537" w:type="dxa"/>
            <w:gridSpan w:val="2"/>
          </w:tcPr>
          <w:p w:rsidR="009129AC" w:rsidRPr="007A71BC" w:rsidRDefault="009129AC" w:rsidP="00CA1853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«_____» ________________</w:t>
            </w:r>
            <w:r w:rsidRPr="007A71BC">
              <w:rPr>
                <w:rFonts w:cs="Times New Roman"/>
                <w:sz w:val="26"/>
                <w:szCs w:val="26"/>
              </w:rPr>
              <w:t xml:space="preserve"> 20</w:t>
            </w:r>
            <w:r w:rsidR="00D5484F">
              <w:rPr>
                <w:rFonts w:cs="Times New Roman"/>
                <w:sz w:val="26"/>
                <w:szCs w:val="26"/>
                <w:lang w:val="en-US"/>
              </w:rPr>
              <w:t>1</w:t>
            </w:r>
            <w:r w:rsidR="00CA1853">
              <w:rPr>
                <w:rFonts w:cs="Times New Roman"/>
                <w:sz w:val="26"/>
                <w:szCs w:val="26"/>
              </w:rPr>
              <w:t>9</w:t>
            </w:r>
            <w:r w:rsidRPr="007A71BC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9129AC" w:rsidRPr="007A71BC" w:rsidRDefault="009129AC" w:rsidP="009129AC">
      <w:pPr>
        <w:pStyle w:val="a3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FA5269" w:rsidRDefault="00FA5269" w:rsidP="00D81413">
      <w:pPr>
        <w:ind w:firstLine="0"/>
        <w:jc w:val="center"/>
        <w:rPr>
          <w:rFonts w:cs="Times New Roman"/>
          <w:b/>
          <w:sz w:val="26"/>
          <w:szCs w:val="26"/>
        </w:rPr>
      </w:pPr>
    </w:p>
    <w:p w:rsidR="001B30C9" w:rsidRDefault="001B30C9" w:rsidP="001B30C9">
      <w:pPr>
        <w:ind w:firstLine="0"/>
        <w:jc w:val="center"/>
        <w:rPr>
          <w:rFonts w:cs="Times New Roman"/>
          <w:b/>
          <w:sz w:val="26"/>
          <w:szCs w:val="26"/>
        </w:rPr>
      </w:pPr>
    </w:p>
    <w:p w:rsidR="001B30C9" w:rsidRDefault="001B30C9" w:rsidP="001B30C9">
      <w:pPr>
        <w:ind w:firstLine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Должностной регламент</w:t>
      </w:r>
    </w:p>
    <w:p w:rsidR="001B30C9" w:rsidRDefault="00C341FE" w:rsidP="001B30C9">
      <w:pPr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ведущего</w:t>
      </w:r>
      <w:r w:rsidR="001B30C9">
        <w:rPr>
          <w:rFonts w:cs="Times New Roman"/>
          <w:b/>
          <w:sz w:val="26"/>
          <w:szCs w:val="26"/>
        </w:rPr>
        <w:t xml:space="preserve"> специалиста-эксперта правового </w:t>
      </w:r>
      <w:r w:rsidR="001B30C9" w:rsidRPr="00DC270C">
        <w:rPr>
          <w:rFonts w:cs="Times New Roman"/>
          <w:b/>
          <w:sz w:val="26"/>
          <w:szCs w:val="26"/>
        </w:rPr>
        <w:t>отдела</w:t>
      </w:r>
      <w:r w:rsidR="001B30C9">
        <w:rPr>
          <w:rFonts w:cs="Times New Roman"/>
          <w:b/>
          <w:sz w:val="26"/>
          <w:szCs w:val="26"/>
        </w:rPr>
        <w:t xml:space="preserve"> </w:t>
      </w:r>
    </w:p>
    <w:p w:rsidR="001B30C9" w:rsidRPr="007A71BC" w:rsidRDefault="001B30C9" w:rsidP="001B30C9">
      <w:pPr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Управления Федеральной налоговой службы по Пензенской  области</w:t>
      </w:r>
    </w:p>
    <w:p w:rsidR="00D81413" w:rsidRPr="007A71BC" w:rsidRDefault="00D81413" w:rsidP="00D81413">
      <w:pPr>
        <w:ind w:firstLine="0"/>
        <w:jc w:val="center"/>
        <w:rPr>
          <w:rFonts w:cs="Times New Roman"/>
          <w:b/>
          <w:sz w:val="26"/>
          <w:szCs w:val="26"/>
        </w:rPr>
      </w:pPr>
    </w:p>
    <w:p w:rsidR="009129AC" w:rsidRPr="007A71BC" w:rsidRDefault="009129AC" w:rsidP="009129AC">
      <w:pPr>
        <w:ind w:firstLine="0"/>
        <w:jc w:val="center"/>
        <w:rPr>
          <w:rFonts w:cs="Times New Roman"/>
          <w:b/>
          <w:sz w:val="26"/>
          <w:szCs w:val="26"/>
        </w:rPr>
      </w:pPr>
    </w:p>
    <w:p w:rsidR="009129AC" w:rsidRPr="007A71BC" w:rsidRDefault="009129AC" w:rsidP="009129A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t>I. Общие положения</w:t>
      </w:r>
    </w:p>
    <w:p w:rsidR="009129AC" w:rsidRPr="007A71BC" w:rsidRDefault="009129AC" w:rsidP="009129A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29AC" w:rsidRPr="007A71BC" w:rsidRDefault="009129AC" w:rsidP="009129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 xml:space="preserve">1. Должность федеральной государственной гражданской службы (далее – гражданская служба) </w:t>
      </w:r>
      <w:r w:rsidR="00C341FE">
        <w:rPr>
          <w:rFonts w:ascii="Times New Roman" w:hAnsi="Times New Roman" w:cs="Times New Roman"/>
          <w:sz w:val="26"/>
          <w:szCs w:val="26"/>
        </w:rPr>
        <w:t>ведущего</w:t>
      </w:r>
      <w:r w:rsidR="001B30C9">
        <w:rPr>
          <w:rFonts w:ascii="Times New Roman" w:hAnsi="Times New Roman" w:cs="Times New Roman"/>
          <w:sz w:val="26"/>
          <w:szCs w:val="26"/>
        </w:rPr>
        <w:t xml:space="preserve"> специалиста-эксперта</w:t>
      </w:r>
      <w:r w:rsidR="00A422AF">
        <w:rPr>
          <w:rFonts w:ascii="Times New Roman" w:hAnsi="Times New Roman" w:cs="Times New Roman"/>
          <w:sz w:val="26"/>
          <w:szCs w:val="26"/>
        </w:rPr>
        <w:t xml:space="preserve"> </w:t>
      </w:r>
      <w:r w:rsidR="00E0036B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004940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334E13">
        <w:rPr>
          <w:rFonts w:ascii="Times New Roman" w:hAnsi="Times New Roman" w:cs="Times New Roman"/>
          <w:sz w:val="26"/>
          <w:szCs w:val="26"/>
        </w:rPr>
        <w:t xml:space="preserve">Управления Федеральной налоговой службы по </w:t>
      </w:r>
      <w:r w:rsidR="0056414E">
        <w:rPr>
          <w:rFonts w:ascii="Times New Roman" w:hAnsi="Times New Roman" w:cs="Times New Roman"/>
          <w:sz w:val="26"/>
          <w:szCs w:val="26"/>
        </w:rPr>
        <w:t>Пензенской</w:t>
      </w:r>
      <w:r w:rsidR="00A87DF2">
        <w:rPr>
          <w:rFonts w:ascii="Times New Roman" w:hAnsi="Times New Roman" w:cs="Times New Roman"/>
          <w:sz w:val="26"/>
          <w:szCs w:val="26"/>
        </w:rPr>
        <w:t xml:space="preserve"> области </w:t>
      </w:r>
      <w:r w:rsidR="00FC343B">
        <w:rPr>
          <w:rFonts w:ascii="Times New Roman" w:hAnsi="Times New Roman" w:cs="Times New Roman"/>
          <w:sz w:val="26"/>
          <w:szCs w:val="26"/>
        </w:rPr>
        <w:t>(далее -</w:t>
      </w:r>
      <w:r w:rsidR="00C341FE">
        <w:rPr>
          <w:rFonts w:ascii="Times New Roman" w:hAnsi="Times New Roman" w:cs="Times New Roman"/>
          <w:sz w:val="26"/>
          <w:szCs w:val="26"/>
        </w:rPr>
        <w:t>ведущий</w:t>
      </w:r>
      <w:r w:rsidR="00FC343B">
        <w:rPr>
          <w:rFonts w:ascii="Times New Roman" w:hAnsi="Times New Roman" w:cs="Times New Roman"/>
          <w:sz w:val="26"/>
          <w:szCs w:val="26"/>
        </w:rPr>
        <w:t xml:space="preserve"> специалист-эксперт)</w:t>
      </w:r>
      <w:r w:rsidR="00DC270C" w:rsidRPr="00DC270C">
        <w:rPr>
          <w:rFonts w:ascii="Times New Roman" w:hAnsi="Times New Roman" w:cs="Times New Roman"/>
          <w:sz w:val="26"/>
          <w:szCs w:val="26"/>
        </w:rPr>
        <w:t xml:space="preserve"> относится к </w:t>
      </w:r>
      <w:r w:rsidR="001B30C9">
        <w:rPr>
          <w:rFonts w:ascii="Times New Roman" w:hAnsi="Times New Roman" w:cs="Times New Roman"/>
          <w:sz w:val="26"/>
          <w:szCs w:val="26"/>
        </w:rPr>
        <w:t>старшей</w:t>
      </w:r>
      <w:r w:rsidR="00DC270C" w:rsidRPr="00DC270C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</w:t>
      </w:r>
      <w:r w:rsidR="001B30C9">
        <w:rPr>
          <w:rFonts w:ascii="Times New Roman" w:hAnsi="Times New Roman" w:cs="Times New Roman"/>
          <w:sz w:val="26"/>
          <w:szCs w:val="26"/>
        </w:rPr>
        <w:t>специалисты</w:t>
      </w:r>
      <w:r w:rsidR="00DC270C" w:rsidRPr="00DC270C">
        <w:rPr>
          <w:rFonts w:ascii="Times New Roman" w:hAnsi="Times New Roman" w:cs="Times New Roman"/>
          <w:sz w:val="26"/>
          <w:szCs w:val="26"/>
        </w:rPr>
        <w:t>".</w:t>
      </w:r>
    </w:p>
    <w:p w:rsidR="009129AC" w:rsidRPr="007A71BC" w:rsidRDefault="009129AC" w:rsidP="009129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- 11-</w:t>
      </w:r>
      <w:r w:rsidR="00C341FE">
        <w:rPr>
          <w:rFonts w:ascii="Times New Roman" w:hAnsi="Times New Roman" w:cs="Times New Roman"/>
          <w:sz w:val="26"/>
          <w:szCs w:val="26"/>
        </w:rPr>
        <w:t>3</w:t>
      </w:r>
      <w:r w:rsidR="00A422AF">
        <w:rPr>
          <w:rFonts w:ascii="Times New Roman" w:hAnsi="Times New Roman" w:cs="Times New Roman"/>
          <w:sz w:val="26"/>
          <w:szCs w:val="26"/>
        </w:rPr>
        <w:t>-</w:t>
      </w:r>
      <w:r w:rsidR="00C341FE">
        <w:rPr>
          <w:rFonts w:ascii="Times New Roman" w:hAnsi="Times New Roman" w:cs="Times New Roman"/>
          <w:sz w:val="26"/>
          <w:szCs w:val="26"/>
        </w:rPr>
        <w:t>4</w:t>
      </w:r>
      <w:r w:rsidRPr="007A71BC">
        <w:rPr>
          <w:rFonts w:ascii="Times New Roman" w:hAnsi="Times New Roman" w:cs="Times New Roman"/>
          <w:sz w:val="26"/>
          <w:szCs w:val="26"/>
        </w:rPr>
        <w:t>-</w:t>
      </w:r>
      <w:r w:rsidR="00A422AF">
        <w:rPr>
          <w:rFonts w:ascii="Times New Roman" w:hAnsi="Times New Roman" w:cs="Times New Roman"/>
          <w:sz w:val="26"/>
          <w:szCs w:val="26"/>
        </w:rPr>
        <w:t>0</w:t>
      </w:r>
      <w:r w:rsidR="001B30C9">
        <w:rPr>
          <w:rFonts w:ascii="Times New Roman" w:hAnsi="Times New Roman" w:cs="Times New Roman"/>
          <w:sz w:val="26"/>
          <w:szCs w:val="26"/>
        </w:rPr>
        <w:t>6</w:t>
      </w:r>
      <w:r w:rsidR="00C341FE">
        <w:rPr>
          <w:rFonts w:ascii="Times New Roman" w:hAnsi="Times New Roman" w:cs="Times New Roman"/>
          <w:sz w:val="26"/>
          <w:szCs w:val="26"/>
        </w:rPr>
        <w:t>1</w:t>
      </w:r>
      <w:r w:rsidRPr="007A7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9129AC" w:rsidRPr="00E46D1B" w:rsidRDefault="00330871" w:rsidP="000C58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129AC" w:rsidRPr="007A71BC">
        <w:rPr>
          <w:rFonts w:ascii="Times New Roman" w:hAnsi="Times New Roman" w:cs="Times New Roman"/>
          <w:sz w:val="26"/>
          <w:szCs w:val="26"/>
        </w:rPr>
        <w:t xml:space="preserve">. Область профессиональной служебной деятельности </w:t>
      </w:r>
      <w:r w:rsidR="00C341FE">
        <w:rPr>
          <w:rFonts w:ascii="Times New Roman" w:hAnsi="Times New Roman" w:cs="Times New Roman"/>
          <w:sz w:val="26"/>
          <w:szCs w:val="26"/>
        </w:rPr>
        <w:t>ведущего</w:t>
      </w:r>
      <w:r w:rsidR="001B30C9">
        <w:rPr>
          <w:rFonts w:ascii="Times New Roman" w:hAnsi="Times New Roman" w:cs="Times New Roman"/>
          <w:sz w:val="26"/>
          <w:szCs w:val="26"/>
        </w:rPr>
        <w:t xml:space="preserve"> специалиста-эксперта</w:t>
      </w:r>
      <w:r w:rsidR="00D355A2">
        <w:rPr>
          <w:rFonts w:ascii="Times New Roman" w:hAnsi="Times New Roman" w:cs="Times New Roman"/>
          <w:sz w:val="26"/>
          <w:szCs w:val="26"/>
        </w:rPr>
        <w:t xml:space="preserve"> правового</w:t>
      </w:r>
      <w:r w:rsidR="00A422AF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9129AC" w:rsidRPr="007A71BC">
        <w:rPr>
          <w:rFonts w:ascii="Times New Roman" w:hAnsi="Times New Roman" w:cs="Times New Roman"/>
          <w:sz w:val="26"/>
          <w:szCs w:val="26"/>
        </w:rPr>
        <w:t>:</w:t>
      </w:r>
      <w:r w:rsidR="00070D4C">
        <w:rPr>
          <w:rFonts w:ascii="Times New Roman" w:hAnsi="Times New Roman" w:cs="Times New Roman"/>
          <w:sz w:val="26"/>
          <w:szCs w:val="26"/>
        </w:rPr>
        <w:t xml:space="preserve"> </w:t>
      </w:r>
      <w:r w:rsidR="001E28D7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="00E46D1B">
        <w:rPr>
          <w:rFonts w:ascii="Times New Roman" w:hAnsi="Times New Roman" w:cs="Times New Roman"/>
          <w:sz w:val="26"/>
          <w:szCs w:val="26"/>
        </w:rPr>
        <w:t>.</w:t>
      </w:r>
    </w:p>
    <w:p w:rsidR="009C7932" w:rsidRDefault="00330871" w:rsidP="009129AC">
      <w:pPr>
        <w:rPr>
          <w:rFonts w:cs="Times New Roman"/>
          <w:sz w:val="26"/>
          <w:szCs w:val="26"/>
        </w:rPr>
      </w:pPr>
      <w:r w:rsidRPr="0065447F">
        <w:rPr>
          <w:rFonts w:cs="Times New Roman"/>
          <w:sz w:val="26"/>
          <w:szCs w:val="26"/>
        </w:rPr>
        <w:t>3</w:t>
      </w:r>
      <w:r w:rsidR="009129AC" w:rsidRPr="0065447F">
        <w:rPr>
          <w:rFonts w:cs="Times New Roman"/>
          <w:sz w:val="26"/>
          <w:szCs w:val="26"/>
        </w:rPr>
        <w:t>. Вид</w:t>
      </w:r>
      <w:r w:rsidR="007949E9">
        <w:rPr>
          <w:rFonts w:cs="Times New Roman"/>
          <w:sz w:val="26"/>
          <w:szCs w:val="26"/>
        </w:rPr>
        <w:t xml:space="preserve">ы </w:t>
      </w:r>
      <w:r w:rsidR="009129AC" w:rsidRPr="0065447F">
        <w:rPr>
          <w:rFonts w:cs="Times New Roman"/>
          <w:sz w:val="26"/>
          <w:szCs w:val="26"/>
        </w:rPr>
        <w:t>профессиональной служебной деятельности</w:t>
      </w:r>
      <w:r w:rsidR="00070D4C">
        <w:rPr>
          <w:rFonts w:cs="Times New Roman"/>
          <w:sz w:val="26"/>
          <w:szCs w:val="26"/>
        </w:rPr>
        <w:t xml:space="preserve"> </w:t>
      </w:r>
      <w:r w:rsidR="00C341FE">
        <w:rPr>
          <w:rFonts w:cs="Times New Roman"/>
          <w:sz w:val="26"/>
          <w:szCs w:val="26"/>
        </w:rPr>
        <w:t>ведущего</w:t>
      </w:r>
      <w:r w:rsidR="001B30C9">
        <w:rPr>
          <w:rFonts w:cs="Times New Roman"/>
          <w:sz w:val="26"/>
          <w:szCs w:val="26"/>
        </w:rPr>
        <w:t xml:space="preserve"> специалиста-эксперта</w:t>
      </w:r>
      <w:r w:rsidR="00D355A2"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</w:t>
      </w:r>
      <w:r w:rsidR="009129AC" w:rsidRPr="0065447F">
        <w:rPr>
          <w:rFonts w:cs="Times New Roman"/>
          <w:sz w:val="26"/>
          <w:szCs w:val="26"/>
        </w:rPr>
        <w:t>:</w:t>
      </w:r>
      <w:r w:rsidR="00E66447">
        <w:rPr>
          <w:rFonts w:cs="Times New Roman"/>
          <w:sz w:val="26"/>
          <w:szCs w:val="26"/>
        </w:rPr>
        <w:t xml:space="preserve"> </w:t>
      </w:r>
      <w:r w:rsidR="001E28D7">
        <w:rPr>
          <w:rFonts w:cs="Times New Roman"/>
          <w:sz w:val="26"/>
          <w:szCs w:val="26"/>
        </w:rPr>
        <w:t>осуществление налогового контроля. Детализация вида профессиональной служебной деятельности: правовое обеспечение</w:t>
      </w:r>
      <w:r w:rsidR="00E0036B">
        <w:rPr>
          <w:rFonts w:cs="Times New Roman"/>
          <w:sz w:val="26"/>
          <w:szCs w:val="26"/>
        </w:rPr>
        <w:t>.</w:t>
      </w:r>
    </w:p>
    <w:p w:rsidR="009129AC" w:rsidRPr="007A71BC" w:rsidRDefault="00330871" w:rsidP="009129A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="009129AC" w:rsidRPr="007A71BC">
        <w:rPr>
          <w:rFonts w:cs="Times New Roman"/>
          <w:sz w:val="26"/>
          <w:szCs w:val="26"/>
        </w:rPr>
        <w:t>. Назначение на должность и освобождение от должности</w:t>
      </w:r>
      <w:r w:rsidR="001B30C9">
        <w:rPr>
          <w:rFonts w:cs="Times New Roman"/>
          <w:sz w:val="26"/>
          <w:szCs w:val="26"/>
        </w:rPr>
        <w:t xml:space="preserve"> </w:t>
      </w:r>
      <w:r w:rsidR="00C341FE">
        <w:rPr>
          <w:rFonts w:cs="Times New Roman"/>
          <w:sz w:val="26"/>
          <w:szCs w:val="26"/>
        </w:rPr>
        <w:t>ведущего</w:t>
      </w:r>
      <w:r w:rsidR="001B30C9">
        <w:rPr>
          <w:rFonts w:cs="Times New Roman"/>
          <w:sz w:val="26"/>
          <w:szCs w:val="26"/>
        </w:rPr>
        <w:t xml:space="preserve"> специалиста-эксперта</w:t>
      </w:r>
      <w:r w:rsidR="00D355A2"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 </w:t>
      </w:r>
      <w:r w:rsidR="009129AC" w:rsidRPr="007A71BC">
        <w:rPr>
          <w:rFonts w:cs="Times New Roman"/>
          <w:sz w:val="26"/>
          <w:szCs w:val="26"/>
        </w:rPr>
        <w:t>осуществляются руководителем</w:t>
      </w:r>
      <w:r w:rsidR="00070D4C">
        <w:rPr>
          <w:rFonts w:cs="Times New Roman"/>
          <w:sz w:val="26"/>
          <w:szCs w:val="26"/>
        </w:rPr>
        <w:t xml:space="preserve"> </w:t>
      </w:r>
      <w:r w:rsidR="00B32811">
        <w:rPr>
          <w:rFonts w:cs="Times New Roman"/>
          <w:sz w:val="26"/>
          <w:szCs w:val="26"/>
        </w:rPr>
        <w:t xml:space="preserve">Управления </w:t>
      </w:r>
      <w:r w:rsidR="009129AC" w:rsidRPr="007A71BC">
        <w:rPr>
          <w:rFonts w:cs="Times New Roman"/>
          <w:sz w:val="26"/>
          <w:szCs w:val="26"/>
        </w:rPr>
        <w:t>Федеральной налоговой службы</w:t>
      </w:r>
      <w:r w:rsidR="00B32811">
        <w:rPr>
          <w:rFonts w:cs="Times New Roman"/>
          <w:sz w:val="26"/>
          <w:szCs w:val="26"/>
        </w:rPr>
        <w:t xml:space="preserve"> по </w:t>
      </w:r>
      <w:r w:rsidR="0056414E">
        <w:rPr>
          <w:rFonts w:cs="Times New Roman"/>
          <w:sz w:val="26"/>
          <w:szCs w:val="26"/>
        </w:rPr>
        <w:t>Пензенской</w:t>
      </w:r>
      <w:r w:rsidR="00B32811">
        <w:rPr>
          <w:rFonts w:cs="Times New Roman"/>
          <w:sz w:val="26"/>
          <w:szCs w:val="26"/>
        </w:rPr>
        <w:t xml:space="preserve"> области</w:t>
      </w:r>
      <w:r w:rsidR="00336551">
        <w:rPr>
          <w:rFonts w:cs="Times New Roman"/>
          <w:sz w:val="26"/>
          <w:szCs w:val="26"/>
        </w:rPr>
        <w:t xml:space="preserve"> </w:t>
      </w:r>
      <w:r w:rsidR="001B30C9">
        <w:rPr>
          <w:rFonts w:cs="Times New Roman"/>
          <w:sz w:val="26"/>
          <w:szCs w:val="26"/>
        </w:rPr>
        <w:t>(далее Управление)</w:t>
      </w:r>
      <w:r w:rsidR="009129AC" w:rsidRPr="007A71BC">
        <w:rPr>
          <w:rFonts w:cs="Times New Roman"/>
          <w:sz w:val="26"/>
          <w:szCs w:val="26"/>
        </w:rPr>
        <w:t>.</w:t>
      </w:r>
    </w:p>
    <w:p w:rsidR="001D45A3" w:rsidRDefault="009129AC" w:rsidP="001D45A3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5. </w:t>
      </w:r>
      <w:r w:rsidR="00C341FE">
        <w:rPr>
          <w:rFonts w:cs="Times New Roman"/>
          <w:sz w:val="26"/>
          <w:szCs w:val="26"/>
        </w:rPr>
        <w:t>Ведущий</w:t>
      </w:r>
      <w:r w:rsidR="001B30C9">
        <w:rPr>
          <w:rFonts w:cs="Times New Roman"/>
          <w:sz w:val="26"/>
          <w:szCs w:val="26"/>
        </w:rPr>
        <w:t xml:space="preserve"> специалист-эксперт </w:t>
      </w:r>
      <w:r w:rsidR="00D355A2">
        <w:rPr>
          <w:rFonts w:cs="Times New Roman"/>
          <w:sz w:val="26"/>
          <w:szCs w:val="26"/>
        </w:rPr>
        <w:t>правового</w:t>
      </w:r>
      <w:r w:rsidR="00A422AF">
        <w:rPr>
          <w:rFonts w:cs="Times New Roman"/>
          <w:sz w:val="26"/>
          <w:szCs w:val="26"/>
        </w:rPr>
        <w:t xml:space="preserve"> отдела</w:t>
      </w:r>
      <w:r w:rsidR="001D45A3">
        <w:rPr>
          <w:rFonts w:cs="Times New Roman"/>
          <w:sz w:val="26"/>
          <w:szCs w:val="26"/>
        </w:rPr>
        <w:t xml:space="preserve"> </w:t>
      </w:r>
      <w:r w:rsidRPr="007A71BC">
        <w:rPr>
          <w:rFonts w:cs="Times New Roman"/>
          <w:sz w:val="26"/>
          <w:szCs w:val="26"/>
        </w:rPr>
        <w:t xml:space="preserve">непосредственно подчиняется </w:t>
      </w:r>
      <w:r w:rsidR="001D45A3">
        <w:rPr>
          <w:rFonts w:cs="Times New Roman"/>
          <w:sz w:val="26"/>
          <w:szCs w:val="26"/>
        </w:rPr>
        <w:t xml:space="preserve"> </w:t>
      </w:r>
      <w:r w:rsidR="001B30C9">
        <w:rPr>
          <w:rFonts w:cs="Times New Roman"/>
          <w:sz w:val="26"/>
          <w:szCs w:val="26"/>
        </w:rPr>
        <w:t>начальнику  правового отдела</w:t>
      </w:r>
      <w:r w:rsidR="001D45A3" w:rsidRPr="007A71BC">
        <w:rPr>
          <w:rFonts w:cs="Times New Roman"/>
          <w:sz w:val="26"/>
          <w:szCs w:val="26"/>
        </w:rPr>
        <w:t>.</w:t>
      </w:r>
    </w:p>
    <w:p w:rsidR="00DF728C" w:rsidRPr="003C1BE4" w:rsidRDefault="00C341FE" w:rsidP="00DF728C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Ведущий</w:t>
      </w:r>
      <w:r w:rsidR="00DF728C" w:rsidRPr="00E223A0">
        <w:rPr>
          <w:sz w:val="26"/>
          <w:szCs w:val="26"/>
        </w:rPr>
        <w:t xml:space="preserve"> специалист-эксперт в случае служебной необходимости при временном отсутствии главного специалиста-эксперта</w:t>
      </w:r>
      <w:r>
        <w:rPr>
          <w:sz w:val="26"/>
          <w:szCs w:val="26"/>
        </w:rPr>
        <w:t>,</w:t>
      </w:r>
      <w:r w:rsidR="00DF728C" w:rsidRPr="00E223A0">
        <w:rPr>
          <w:sz w:val="26"/>
          <w:szCs w:val="26"/>
        </w:rPr>
        <w:t xml:space="preserve"> ведущего специалиста-эксперта</w:t>
      </w:r>
      <w:r>
        <w:rPr>
          <w:sz w:val="26"/>
          <w:szCs w:val="26"/>
        </w:rPr>
        <w:t>,</w:t>
      </w:r>
      <w:r w:rsidR="00FD1E4B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специалиста-экс</w:t>
      </w:r>
      <w:r w:rsidR="00FD1E4B">
        <w:rPr>
          <w:sz w:val="26"/>
          <w:szCs w:val="26"/>
        </w:rPr>
        <w:t>п</w:t>
      </w:r>
      <w:r>
        <w:rPr>
          <w:sz w:val="26"/>
          <w:szCs w:val="26"/>
        </w:rPr>
        <w:t>ерта</w:t>
      </w:r>
      <w:r w:rsidR="00DF728C" w:rsidRPr="00E223A0">
        <w:rPr>
          <w:sz w:val="26"/>
          <w:szCs w:val="26"/>
        </w:rPr>
        <w:t xml:space="preserve"> выполняет его (их) функции в полном объёме</w:t>
      </w:r>
      <w:r w:rsidR="00DF728C">
        <w:rPr>
          <w:sz w:val="26"/>
          <w:szCs w:val="26"/>
        </w:rPr>
        <w:t>.</w:t>
      </w:r>
    </w:p>
    <w:p w:rsidR="00A422AF" w:rsidRDefault="001158C8" w:rsidP="00C630B7">
      <w:pPr>
        <w:rPr>
          <w:rFonts w:cs="Times New Roman"/>
          <w:b/>
          <w:sz w:val="26"/>
          <w:szCs w:val="26"/>
        </w:rPr>
      </w:pPr>
      <w:r w:rsidRPr="00F65F97">
        <w:rPr>
          <w:rFonts w:cs="Times New Roman"/>
          <w:sz w:val="26"/>
          <w:szCs w:val="26"/>
        </w:rPr>
        <w:t xml:space="preserve"> </w:t>
      </w:r>
    </w:p>
    <w:p w:rsidR="009129AC" w:rsidRPr="007A71BC" w:rsidRDefault="009129AC" w:rsidP="009129A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t>II. Квалификационные требования</w:t>
      </w:r>
      <w:r w:rsidRPr="007A71BC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9129AC" w:rsidRPr="007A71BC" w:rsidRDefault="009129AC" w:rsidP="009129AC">
      <w:pPr>
        <w:widowControl w:val="0"/>
        <w:rPr>
          <w:rFonts w:cs="Times New Roman"/>
          <w:sz w:val="26"/>
          <w:szCs w:val="26"/>
        </w:rPr>
      </w:pPr>
    </w:p>
    <w:p w:rsidR="009129AC" w:rsidRPr="003A1F6E" w:rsidRDefault="00CA6AB4" w:rsidP="009129AC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="009129AC" w:rsidRPr="003A1F6E">
        <w:rPr>
          <w:rFonts w:cs="Times New Roman"/>
          <w:sz w:val="26"/>
          <w:szCs w:val="26"/>
        </w:rPr>
        <w:t xml:space="preserve">. Для замещения должности </w:t>
      </w:r>
      <w:r w:rsidR="00334B63">
        <w:rPr>
          <w:rFonts w:cs="Times New Roman"/>
          <w:sz w:val="26"/>
          <w:szCs w:val="26"/>
        </w:rPr>
        <w:t>ведущего</w:t>
      </w:r>
      <w:r w:rsidR="00D25179">
        <w:rPr>
          <w:rFonts w:cs="Times New Roman"/>
          <w:sz w:val="26"/>
          <w:szCs w:val="26"/>
        </w:rPr>
        <w:t xml:space="preserve"> специалиста-эксперта</w:t>
      </w:r>
      <w:r w:rsidR="003E05D7"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 </w:t>
      </w:r>
      <w:r w:rsidR="009129AC" w:rsidRPr="003A1F6E">
        <w:rPr>
          <w:rFonts w:cs="Times New Roman"/>
          <w:sz w:val="26"/>
          <w:szCs w:val="26"/>
        </w:rPr>
        <w:t>устанавливаются следующие квалификационные требования.</w:t>
      </w:r>
    </w:p>
    <w:p w:rsidR="009129AC" w:rsidRDefault="00CA6AB4" w:rsidP="009129A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="009129AC" w:rsidRPr="003A1F6E">
        <w:rPr>
          <w:rFonts w:cs="Times New Roman"/>
          <w:sz w:val="26"/>
          <w:szCs w:val="26"/>
        </w:rPr>
        <w:t>.1. Наличие высшего образования</w:t>
      </w:r>
      <w:r w:rsidR="00215B52">
        <w:rPr>
          <w:rFonts w:cs="Times New Roman"/>
          <w:sz w:val="26"/>
          <w:szCs w:val="26"/>
        </w:rPr>
        <w:t xml:space="preserve"> в соответствии с профилем деятельности отдела</w:t>
      </w:r>
      <w:r w:rsidR="009129AC" w:rsidRPr="003A1F6E">
        <w:rPr>
          <w:rFonts w:cs="Times New Roman"/>
          <w:sz w:val="26"/>
          <w:szCs w:val="26"/>
        </w:rPr>
        <w:t>.</w:t>
      </w:r>
    </w:p>
    <w:p w:rsidR="009F5D72" w:rsidRPr="003A1F6E" w:rsidRDefault="009F5D72" w:rsidP="009129A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6.2. Требования к стажу гражданской службы или стажу работы по специальности, направлению  подготовки не предъявляются.</w:t>
      </w:r>
    </w:p>
    <w:p w:rsidR="009129AC" w:rsidRPr="003A1F6E" w:rsidRDefault="00CA6AB4" w:rsidP="009129AC">
      <w:pPr>
        <w:widowControl w:val="0"/>
        <w:rPr>
          <w:rFonts w:cs="Times New Roman"/>
          <w:spacing w:val="-2"/>
          <w:sz w:val="26"/>
          <w:szCs w:val="26"/>
        </w:rPr>
      </w:pPr>
      <w:r>
        <w:rPr>
          <w:rFonts w:cs="Times New Roman"/>
          <w:spacing w:val="-2"/>
          <w:sz w:val="26"/>
          <w:szCs w:val="26"/>
        </w:rPr>
        <w:t>6</w:t>
      </w:r>
      <w:r w:rsidR="009129AC" w:rsidRPr="003A1F6E">
        <w:rPr>
          <w:rFonts w:cs="Times New Roman"/>
          <w:spacing w:val="-2"/>
          <w:sz w:val="26"/>
          <w:szCs w:val="26"/>
        </w:rPr>
        <w:t>.</w:t>
      </w:r>
      <w:r w:rsidR="00FC70B7">
        <w:rPr>
          <w:rFonts w:cs="Times New Roman"/>
          <w:spacing w:val="-2"/>
          <w:sz w:val="26"/>
          <w:szCs w:val="26"/>
        </w:rPr>
        <w:t>3</w:t>
      </w:r>
      <w:r w:rsidR="009129AC" w:rsidRPr="003A1F6E">
        <w:rPr>
          <w:rFonts w:cs="Times New Roman"/>
          <w:spacing w:val="-2"/>
          <w:sz w:val="26"/>
          <w:szCs w:val="26"/>
        </w:rPr>
        <w:t xml:space="preserve">. Наличие базовых знаний: </w:t>
      </w:r>
      <w:r w:rsidR="009129AC" w:rsidRPr="003A1F6E">
        <w:rPr>
          <w:rFonts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="009129AC" w:rsidRPr="003A1F6E">
          <w:rPr>
            <w:rFonts w:cs="Times New Roman"/>
            <w:sz w:val="26"/>
            <w:szCs w:val="26"/>
          </w:rPr>
          <w:t>Конституции</w:t>
        </w:r>
      </w:hyperlink>
      <w:r w:rsidR="009129AC" w:rsidRPr="003A1F6E">
        <w:rPr>
          <w:rFonts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="009129AC" w:rsidRPr="003A1F6E">
          <w:rPr>
            <w:rFonts w:cs="Times New Roman"/>
            <w:sz w:val="26"/>
            <w:szCs w:val="26"/>
          </w:rPr>
          <w:t>закона</w:t>
        </w:r>
      </w:hyperlink>
      <w:r w:rsidR="009129AC" w:rsidRPr="003A1F6E">
        <w:rPr>
          <w:rFonts w:cs="Times New Roman"/>
          <w:sz w:val="26"/>
          <w:szCs w:val="26"/>
        </w:rPr>
        <w:t xml:space="preserve"> от                    </w:t>
      </w:r>
      <w:r w:rsidR="009129AC" w:rsidRPr="003A1F6E">
        <w:rPr>
          <w:rFonts w:cs="Times New Roman"/>
          <w:sz w:val="26"/>
          <w:szCs w:val="26"/>
        </w:rPr>
        <w:lastRenderedPageBreak/>
        <w:t xml:space="preserve">27 мая 2003 г. № 58-ФЗ «О системе государственной службы Российской Федерации», Федерального </w:t>
      </w:r>
      <w:hyperlink r:id="rId10" w:history="1">
        <w:r w:rsidR="009129AC" w:rsidRPr="003A1F6E">
          <w:rPr>
            <w:rFonts w:cs="Times New Roman"/>
            <w:sz w:val="26"/>
            <w:szCs w:val="26"/>
          </w:rPr>
          <w:t>закона</w:t>
        </w:r>
      </w:hyperlink>
      <w:r w:rsidR="009129AC" w:rsidRPr="003A1F6E">
        <w:rPr>
          <w:rFonts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9129AC" w:rsidRPr="003A1F6E">
          <w:rPr>
            <w:rFonts w:cs="Times New Roman"/>
            <w:sz w:val="26"/>
            <w:szCs w:val="26"/>
          </w:rPr>
          <w:t>закона</w:t>
        </w:r>
      </w:hyperlink>
      <w:r w:rsidR="009129AC" w:rsidRPr="003A1F6E">
        <w:rPr>
          <w:rFonts w:cs="Times New Roman"/>
          <w:sz w:val="26"/>
          <w:szCs w:val="26"/>
        </w:rPr>
        <w:t xml:space="preserve"> от 25 декабря 2008 г. № 273-ФЗ        «О противодействии коррупции»; знаний в области информационно-коммуникационных технологий</w:t>
      </w:r>
      <w:r w:rsidR="009129AC" w:rsidRPr="003A1F6E">
        <w:rPr>
          <w:rFonts w:cs="Times New Roman"/>
          <w:spacing w:val="-2"/>
          <w:sz w:val="26"/>
          <w:szCs w:val="26"/>
        </w:rPr>
        <w:t>.</w:t>
      </w:r>
    </w:p>
    <w:p w:rsidR="008E65B3" w:rsidRDefault="00CA6AB4" w:rsidP="008E65B3">
      <w:pPr>
        <w:ind w:firstLine="851"/>
        <w:rPr>
          <w:sz w:val="26"/>
          <w:szCs w:val="26"/>
        </w:rPr>
      </w:pPr>
      <w:r>
        <w:rPr>
          <w:rFonts w:cs="Times New Roman"/>
          <w:sz w:val="26"/>
          <w:szCs w:val="26"/>
        </w:rPr>
        <w:t>6.</w:t>
      </w:r>
      <w:r w:rsidR="00FC70B7">
        <w:rPr>
          <w:rFonts w:cs="Times New Roman"/>
          <w:sz w:val="26"/>
          <w:szCs w:val="26"/>
        </w:rPr>
        <w:t>4</w:t>
      </w:r>
      <w:r w:rsidR="008E65B3" w:rsidRPr="00E73EDB">
        <w:rPr>
          <w:sz w:val="26"/>
          <w:szCs w:val="26"/>
        </w:rPr>
        <w:t>. Наличие профессиональных знаний:</w:t>
      </w:r>
    </w:p>
    <w:p w:rsidR="008E65B3" w:rsidRPr="00E73EDB" w:rsidRDefault="008E65B3" w:rsidP="008E65B3">
      <w:pPr>
        <w:ind w:firstLine="851"/>
        <w:rPr>
          <w:sz w:val="26"/>
          <w:szCs w:val="26"/>
        </w:rPr>
      </w:pPr>
      <w:r w:rsidRPr="00E73EDB">
        <w:rPr>
          <w:sz w:val="26"/>
          <w:szCs w:val="26"/>
        </w:rPr>
        <w:t>6.</w:t>
      </w:r>
      <w:r w:rsidR="00FC70B7">
        <w:rPr>
          <w:sz w:val="26"/>
          <w:szCs w:val="26"/>
        </w:rPr>
        <w:t>4</w:t>
      </w:r>
      <w:r w:rsidRPr="00E73EDB">
        <w:rPr>
          <w:sz w:val="26"/>
          <w:szCs w:val="26"/>
        </w:rPr>
        <w:t>.1. В сфере законод</w:t>
      </w:r>
      <w:r>
        <w:rPr>
          <w:sz w:val="26"/>
          <w:szCs w:val="26"/>
        </w:rPr>
        <w:t xml:space="preserve">ательства Российской Федерации: </w:t>
      </w:r>
      <w:r w:rsidRPr="008249B7">
        <w:rPr>
          <w:sz w:val="26"/>
          <w:szCs w:val="26"/>
        </w:rPr>
        <w:t xml:space="preserve">Налоговый </w:t>
      </w:r>
      <w:hyperlink r:id="rId12" w:history="1">
        <w:r w:rsidRPr="008249B7">
          <w:rPr>
            <w:sz w:val="26"/>
            <w:szCs w:val="26"/>
          </w:rPr>
          <w:t>Кодекс</w:t>
        </w:r>
      </w:hyperlink>
      <w:r w:rsidRPr="008249B7">
        <w:rPr>
          <w:sz w:val="26"/>
          <w:szCs w:val="26"/>
        </w:rPr>
        <w:t xml:space="preserve"> Российской Федерации ;</w:t>
      </w:r>
      <w:r w:rsidR="00CE5FF8" w:rsidRPr="00CE5FF8">
        <w:rPr>
          <w:sz w:val="26"/>
          <w:szCs w:val="26"/>
        </w:rPr>
        <w:t xml:space="preserve"> </w:t>
      </w:r>
      <w:hyperlink r:id="rId13" w:history="1">
        <w:r w:rsidR="00CE5FF8" w:rsidRPr="00E73EDB">
          <w:rPr>
            <w:sz w:val="26"/>
            <w:szCs w:val="26"/>
          </w:rPr>
          <w:t>Закон</w:t>
        </w:r>
      </w:hyperlink>
      <w:r w:rsidR="00CE5FF8" w:rsidRPr="00E73EDB">
        <w:rPr>
          <w:sz w:val="26"/>
          <w:szCs w:val="26"/>
        </w:rPr>
        <w:t xml:space="preserve">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="00CE5FF8" w:rsidRPr="00E73EDB">
          <w:rPr>
            <w:sz w:val="26"/>
            <w:szCs w:val="26"/>
          </w:rPr>
          <w:t>1991 г</w:t>
        </w:r>
      </w:smartTag>
      <w:r w:rsidR="00CE5FF8" w:rsidRPr="00E73EDB">
        <w:rPr>
          <w:sz w:val="26"/>
          <w:szCs w:val="26"/>
        </w:rPr>
        <w:t>. № 943-1 «О налоговых органах Российской Федерации»</w:t>
      </w:r>
      <w:r w:rsidR="00CE5FF8">
        <w:rPr>
          <w:sz w:val="26"/>
          <w:szCs w:val="26"/>
        </w:rPr>
        <w:t>;</w:t>
      </w:r>
      <w:r w:rsidRPr="008249B7">
        <w:rPr>
          <w:sz w:val="26"/>
          <w:szCs w:val="26"/>
        </w:rPr>
        <w:t xml:space="preserve"> Гражданский процессуальный кодекс Российской Федерации ; Арбитражный процессуальный кодекс Российской Федерации ; </w:t>
      </w:r>
      <w:hyperlink r:id="rId14" w:history="1">
        <w:r w:rsidRPr="008249B7">
          <w:rPr>
            <w:sz w:val="26"/>
            <w:szCs w:val="26"/>
          </w:rPr>
          <w:t>Кодекс</w:t>
        </w:r>
      </w:hyperlink>
      <w:r w:rsidRPr="008249B7">
        <w:rPr>
          <w:sz w:val="26"/>
          <w:szCs w:val="26"/>
        </w:rPr>
        <w:t xml:space="preserve"> административного судопроизводства Российской Федерации ;</w:t>
      </w:r>
      <w:r w:rsidR="00BF394C" w:rsidRPr="00BF394C">
        <w:rPr>
          <w:sz w:val="26"/>
          <w:szCs w:val="26"/>
        </w:rPr>
        <w:t xml:space="preserve"> </w:t>
      </w:r>
      <w:r w:rsidR="00BF394C" w:rsidRPr="002653A9">
        <w:rPr>
          <w:sz w:val="26"/>
          <w:szCs w:val="26"/>
        </w:rPr>
        <w:t>Кодекс Российской Федерации об административных правонарушениях;</w:t>
      </w:r>
      <w:r w:rsidR="00A21EA5" w:rsidRPr="00A21EA5">
        <w:rPr>
          <w:sz w:val="26"/>
          <w:szCs w:val="26"/>
        </w:rPr>
        <w:t xml:space="preserve"> </w:t>
      </w:r>
      <w:r w:rsidR="00A21EA5" w:rsidRPr="00B57D49">
        <w:rPr>
          <w:sz w:val="26"/>
          <w:szCs w:val="26"/>
        </w:rPr>
        <w:t>Трудовой кодекс Российской Федерации</w:t>
      </w:r>
      <w:r w:rsidR="00A21EA5">
        <w:rPr>
          <w:sz w:val="26"/>
          <w:szCs w:val="26"/>
        </w:rPr>
        <w:t>;</w:t>
      </w:r>
      <w:r w:rsidR="00DC3341" w:rsidRPr="00DC3341">
        <w:rPr>
          <w:sz w:val="26"/>
          <w:szCs w:val="26"/>
        </w:rPr>
        <w:t xml:space="preserve"> </w:t>
      </w:r>
      <w:r w:rsidR="00DC3341" w:rsidRPr="002653A9">
        <w:rPr>
          <w:sz w:val="26"/>
          <w:szCs w:val="26"/>
        </w:rPr>
        <w:t>Федеральный конституционный закон от 31 декабря 1996 г. № 1-ФКЗ «О судебной системе в Российской Федерации»;</w:t>
      </w:r>
      <w:r w:rsidRPr="008249B7">
        <w:rPr>
          <w:sz w:val="26"/>
          <w:szCs w:val="26"/>
        </w:rPr>
        <w:t xml:space="preserve"> Федеральный </w:t>
      </w:r>
      <w:hyperlink r:id="rId15" w:history="1">
        <w:r w:rsidRPr="008249B7">
          <w:rPr>
            <w:sz w:val="26"/>
            <w:szCs w:val="26"/>
          </w:rPr>
          <w:t>закон</w:t>
        </w:r>
      </w:hyperlink>
      <w:r w:rsidRPr="008249B7">
        <w:rPr>
          <w:sz w:val="26"/>
          <w:szCs w:val="26"/>
        </w:rPr>
        <w:t xml:space="preserve"> от 2 мая </w:t>
      </w:r>
      <w:smartTag w:uri="urn:schemas-microsoft-com:office:smarttags" w:element="metricconverter">
        <w:smartTagPr>
          <w:attr w:name="ProductID" w:val="2005 г"/>
        </w:smartTagPr>
        <w:r w:rsidRPr="008249B7">
          <w:rPr>
            <w:sz w:val="26"/>
            <w:szCs w:val="26"/>
          </w:rPr>
          <w:t>2005 г</w:t>
        </w:r>
      </w:smartTag>
      <w:r w:rsidRPr="008249B7">
        <w:rPr>
          <w:sz w:val="26"/>
          <w:szCs w:val="26"/>
        </w:rPr>
        <w:t xml:space="preserve">. N 59-ФЗ "О порядке рассмотрения обращений граждан Российской Федерации"; Федеральный </w:t>
      </w:r>
      <w:hyperlink r:id="rId16" w:history="1">
        <w:r w:rsidRPr="008249B7">
          <w:rPr>
            <w:sz w:val="26"/>
            <w:szCs w:val="26"/>
          </w:rPr>
          <w:t>закон</w:t>
        </w:r>
      </w:hyperlink>
      <w:r w:rsidRPr="008249B7">
        <w:rPr>
          <w:sz w:val="26"/>
          <w:szCs w:val="26"/>
        </w:rPr>
        <w:t xml:space="preserve"> от 08 августа </w:t>
      </w:r>
      <w:smartTag w:uri="urn:schemas-microsoft-com:office:smarttags" w:element="metricconverter">
        <w:smartTagPr>
          <w:attr w:name="ProductID" w:val="2001 г"/>
        </w:smartTagPr>
        <w:r w:rsidRPr="008249B7">
          <w:rPr>
            <w:sz w:val="26"/>
            <w:szCs w:val="26"/>
          </w:rPr>
          <w:t>2001 г</w:t>
        </w:r>
      </w:smartTag>
      <w:r w:rsidRPr="008249B7">
        <w:rPr>
          <w:sz w:val="26"/>
          <w:szCs w:val="26"/>
        </w:rPr>
        <w:t>. № 129-ФЗ «О государственной регистрации юридических лиц и индивидуальных предпринимателей</w:t>
      </w:r>
      <w:r w:rsidR="00A21EA5">
        <w:rPr>
          <w:sz w:val="26"/>
          <w:szCs w:val="26"/>
        </w:rPr>
        <w:t>»;</w:t>
      </w:r>
      <w:r w:rsidRPr="008249B7">
        <w:rPr>
          <w:sz w:val="26"/>
          <w:szCs w:val="26"/>
        </w:rPr>
        <w:t xml:space="preserve"> Федеральный </w:t>
      </w:r>
      <w:hyperlink r:id="rId17" w:history="1">
        <w:r w:rsidRPr="008249B7">
          <w:rPr>
            <w:sz w:val="26"/>
            <w:szCs w:val="26"/>
          </w:rPr>
          <w:t>закон</w:t>
        </w:r>
      </w:hyperlink>
      <w:r w:rsidRPr="008249B7">
        <w:rPr>
          <w:sz w:val="26"/>
          <w:szCs w:val="26"/>
        </w:rPr>
        <w:t xml:space="preserve"> Российской Федерации от 5 апреля </w:t>
      </w:r>
      <w:smartTag w:uri="urn:schemas-microsoft-com:office:smarttags" w:element="metricconverter">
        <w:smartTagPr>
          <w:attr w:name="ProductID" w:val="2013 г"/>
        </w:smartTagPr>
        <w:r w:rsidRPr="008249B7">
          <w:rPr>
            <w:sz w:val="26"/>
            <w:szCs w:val="26"/>
          </w:rPr>
          <w:t>2013 г</w:t>
        </w:r>
      </w:smartTag>
      <w:r w:rsidRPr="008249B7">
        <w:rPr>
          <w:sz w:val="26"/>
          <w:szCs w:val="26"/>
        </w:rPr>
        <w:t xml:space="preserve">. N 44-ФЗ "О контрактной системе в сфере закупок товаров, работ, услуг для обеспечения государственных и муниципальных нужд"; Федеральный </w:t>
      </w:r>
      <w:hyperlink r:id="rId18" w:history="1">
        <w:r w:rsidRPr="008249B7">
          <w:rPr>
            <w:sz w:val="26"/>
            <w:szCs w:val="26"/>
          </w:rPr>
          <w:t>закон</w:t>
        </w:r>
      </w:hyperlink>
      <w:r w:rsidRPr="008249B7">
        <w:rPr>
          <w:sz w:val="26"/>
          <w:szCs w:val="26"/>
        </w:rPr>
        <w:t xml:space="preserve"> от 2 ноября </w:t>
      </w:r>
      <w:smartTag w:uri="urn:schemas-microsoft-com:office:smarttags" w:element="metricconverter">
        <w:smartTagPr>
          <w:attr w:name="ProductID" w:val="2007 г"/>
        </w:smartTagPr>
        <w:r w:rsidRPr="008249B7">
          <w:rPr>
            <w:sz w:val="26"/>
            <w:szCs w:val="26"/>
          </w:rPr>
          <w:t>2007 г</w:t>
        </w:r>
      </w:smartTag>
      <w:r w:rsidRPr="008249B7">
        <w:rPr>
          <w:sz w:val="26"/>
          <w:szCs w:val="26"/>
        </w:rPr>
        <w:t xml:space="preserve">. N 229-ФЗ "Об исполнительном производстве"; Федеральный </w:t>
      </w:r>
      <w:hyperlink r:id="rId19" w:history="1">
        <w:r w:rsidRPr="008249B7">
          <w:rPr>
            <w:sz w:val="26"/>
            <w:szCs w:val="26"/>
          </w:rPr>
          <w:t>закон</w:t>
        </w:r>
      </w:hyperlink>
      <w:r w:rsidRPr="008249B7">
        <w:rPr>
          <w:sz w:val="26"/>
          <w:szCs w:val="26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8249B7">
          <w:rPr>
            <w:sz w:val="26"/>
            <w:szCs w:val="26"/>
          </w:rPr>
          <w:t>2010 г</w:t>
        </w:r>
      </w:smartTag>
      <w:r w:rsidRPr="008249B7">
        <w:rPr>
          <w:sz w:val="26"/>
          <w:szCs w:val="26"/>
        </w:rPr>
        <w:t>. № 210-ФЗ «Об организации предоставления государственных и муниципальных услуг»;</w:t>
      </w:r>
      <w:r w:rsidRPr="00E73EDB">
        <w:rPr>
          <w:sz w:val="26"/>
          <w:szCs w:val="26"/>
        </w:rPr>
        <w:t xml:space="preserve"> Федеральный </w:t>
      </w:r>
      <w:hyperlink r:id="rId20" w:history="1">
        <w:r w:rsidRPr="00E73EDB">
          <w:rPr>
            <w:sz w:val="26"/>
            <w:szCs w:val="26"/>
          </w:rPr>
          <w:t>закон</w:t>
        </w:r>
      </w:hyperlink>
      <w:r w:rsidRPr="00E73EDB">
        <w:rPr>
          <w:sz w:val="26"/>
          <w:szCs w:val="26"/>
        </w:rPr>
        <w:t xml:space="preserve">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E73EDB">
          <w:rPr>
            <w:sz w:val="26"/>
            <w:szCs w:val="26"/>
          </w:rPr>
          <w:t>2006 г</w:t>
        </w:r>
      </w:smartTag>
      <w:r w:rsidRPr="00E73EDB">
        <w:rPr>
          <w:sz w:val="26"/>
          <w:szCs w:val="26"/>
        </w:rPr>
        <w:t>. № 152-ФЗ «О персональных данных</w:t>
      </w:r>
      <w:r w:rsidRPr="00604EA1">
        <w:rPr>
          <w:sz w:val="26"/>
          <w:szCs w:val="26"/>
        </w:rPr>
        <w:t xml:space="preserve">»;  Федеральный </w:t>
      </w:r>
      <w:hyperlink r:id="rId21" w:history="1">
        <w:r w:rsidRPr="00604EA1">
          <w:rPr>
            <w:sz w:val="26"/>
            <w:szCs w:val="26"/>
          </w:rPr>
          <w:t>закон</w:t>
        </w:r>
      </w:hyperlink>
      <w:r w:rsidRPr="00604EA1">
        <w:rPr>
          <w:sz w:val="26"/>
          <w:szCs w:val="26"/>
        </w:rPr>
        <w:t xml:space="preserve"> от 06 октября </w:t>
      </w:r>
      <w:smartTag w:uri="urn:schemas-microsoft-com:office:smarttags" w:element="metricconverter">
        <w:smartTagPr>
          <w:attr w:name="ProductID" w:val="1999 г"/>
        </w:smartTagPr>
        <w:r w:rsidRPr="00604EA1">
          <w:rPr>
            <w:sz w:val="26"/>
            <w:szCs w:val="26"/>
          </w:rPr>
          <w:t>1999 г</w:t>
        </w:r>
      </w:smartTag>
      <w:r w:rsidRPr="00604EA1">
        <w:rPr>
          <w:sz w:val="26"/>
          <w:szCs w:val="26"/>
        </w:rPr>
        <w:t xml:space="preserve">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22" w:history="1">
        <w:r w:rsidRPr="00604EA1">
          <w:rPr>
            <w:sz w:val="26"/>
            <w:szCs w:val="26"/>
          </w:rPr>
          <w:t>закон</w:t>
        </w:r>
      </w:hyperlink>
      <w:r w:rsidRPr="00604EA1">
        <w:rPr>
          <w:sz w:val="26"/>
          <w:szCs w:val="26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 w:rsidRPr="00604EA1">
          <w:rPr>
            <w:sz w:val="26"/>
            <w:szCs w:val="26"/>
          </w:rPr>
          <w:t>2003 г</w:t>
        </w:r>
      </w:smartTag>
      <w:r w:rsidRPr="00604EA1">
        <w:rPr>
          <w:sz w:val="26"/>
          <w:szCs w:val="26"/>
        </w:rPr>
        <w:t xml:space="preserve">. № 131-ФЗ «Об общих принципах организации местного самоуправления в Российской Федерации»;  Федеральный </w:t>
      </w:r>
      <w:hyperlink r:id="rId23" w:history="1">
        <w:r w:rsidRPr="00604EA1">
          <w:rPr>
            <w:sz w:val="26"/>
            <w:szCs w:val="26"/>
          </w:rPr>
          <w:t>закон</w:t>
        </w:r>
      </w:hyperlink>
      <w:r w:rsidRPr="00604EA1">
        <w:rPr>
          <w:sz w:val="26"/>
          <w:szCs w:val="26"/>
        </w:rPr>
        <w:t xml:space="preserve"> от 09 февраля </w:t>
      </w:r>
      <w:smartTag w:uri="urn:schemas-microsoft-com:office:smarttags" w:element="metricconverter">
        <w:smartTagPr>
          <w:attr w:name="ProductID" w:val="2009 г"/>
        </w:smartTagPr>
        <w:r w:rsidRPr="00604EA1">
          <w:rPr>
            <w:sz w:val="26"/>
            <w:szCs w:val="26"/>
          </w:rPr>
          <w:t>2009 г</w:t>
        </w:r>
      </w:smartTag>
      <w:r w:rsidRPr="00604EA1">
        <w:rPr>
          <w:sz w:val="26"/>
          <w:szCs w:val="26"/>
        </w:rPr>
        <w:t xml:space="preserve">. № 8-ФЗ «Об обеспечении доступа к информации о деятельности государственных органов и органов местного самоуправления»;  </w:t>
      </w:r>
      <w:hyperlink r:id="rId24" w:history="1">
        <w:r w:rsidRPr="00604EA1">
          <w:rPr>
            <w:sz w:val="26"/>
            <w:szCs w:val="26"/>
          </w:rPr>
          <w:t>Указ</w:t>
        </w:r>
      </w:hyperlink>
      <w:r w:rsidRPr="00604EA1">
        <w:rPr>
          <w:sz w:val="26"/>
          <w:szCs w:val="26"/>
        </w:rPr>
        <w:t xml:space="preserve"> Президента Российской Федерации от 11 августа </w:t>
      </w:r>
      <w:smartTag w:uri="urn:schemas-microsoft-com:office:smarttags" w:element="metricconverter">
        <w:smartTagPr>
          <w:attr w:name="ProductID" w:val="2016 г"/>
        </w:smartTagPr>
        <w:r w:rsidRPr="00604EA1">
          <w:rPr>
            <w:sz w:val="26"/>
            <w:szCs w:val="26"/>
          </w:rPr>
          <w:t>2016 г</w:t>
        </w:r>
      </w:smartTag>
      <w:r w:rsidRPr="00604EA1">
        <w:rPr>
          <w:sz w:val="26"/>
          <w:szCs w:val="26"/>
        </w:rPr>
        <w:t xml:space="preserve">. № 403 «Об Основных направлениях развития государственной гражданской службы Российской Федерации на 2016 – 2018 годы»; </w:t>
      </w:r>
      <w:r w:rsidRPr="00E73EDB">
        <w:rPr>
          <w:sz w:val="26"/>
          <w:szCs w:val="26"/>
        </w:rPr>
        <w:t xml:space="preserve"> </w:t>
      </w:r>
      <w:hyperlink r:id="rId25" w:history="1">
        <w:r w:rsidRPr="00E73EDB">
          <w:rPr>
            <w:sz w:val="26"/>
            <w:szCs w:val="26"/>
          </w:rPr>
          <w:t>постановление</w:t>
        </w:r>
      </w:hyperlink>
      <w:r w:rsidRPr="00E73EDB">
        <w:rPr>
          <w:sz w:val="26"/>
          <w:szCs w:val="26"/>
        </w:rPr>
        <w:t xml:space="preserve">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E73EDB">
          <w:rPr>
            <w:sz w:val="26"/>
            <w:szCs w:val="26"/>
          </w:rPr>
          <w:t>2004 г</w:t>
        </w:r>
      </w:smartTag>
      <w:r w:rsidRPr="00E73EDB">
        <w:rPr>
          <w:sz w:val="26"/>
          <w:szCs w:val="26"/>
        </w:rPr>
        <w:t xml:space="preserve">. № 506 «Об утверждении Положения о Федеральной налоговой службе»; </w:t>
      </w:r>
      <w:hyperlink r:id="rId26" w:history="1">
        <w:r w:rsidRPr="00E73EDB">
          <w:rPr>
            <w:sz w:val="26"/>
            <w:szCs w:val="26"/>
          </w:rPr>
          <w:t>приказ</w:t>
        </w:r>
      </w:hyperlink>
      <w:r w:rsidRPr="00E73EDB">
        <w:rPr>
          <w:sz w:val="26"/>
          <w:szCs w:val="26"/>
        </w:rPr>
        <w:t xml:space="preserve"> Минфина России от 2 июля </w:t>
      </w:r>
      <w:smartTag w:uri="urn:schemas-microsoft-com:office:smarttags" w:element="metricconverter">
        <w:smartTagPr>
          <w:attr w:name="ProductID" w:val="2012 г"/>
        </w:smartTagPr>
        <w:r w:rsidRPr="00E73EDB">
          <w:rPr>
            <w:sz w:val="26"/>
            <w:szCs w:val="26"/>
          </w:rPr>
          <w:t>2012 г</w:t>
        </w:r>
      </w:smartTag>
      <w:r w:rsidRPr="00E73EDB">
        <w:rPr>
          <w:sz w:val="26"/>
          <w:szCs w:val="26"/>
        </w:rPr>
        <w:t>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 w:rsidR="00E40DE2">
        <w:rPr>
          <w:sz w:val="26"/>
          <w:szCs w:val="26"/>
        </w:rPr>
        <w:t>.</w:t>
      </w:r>
      <w:r w:rsidRPr="00E73EDB">
        <w:rPr>
          <w:sz w:val="26"/>
          <w:szCs w:val="26"/>
        </w:rPr>
        <w:t xml:space="preserve"> </w:t>
      </w:r>
    </w:p>
    <w:p w:rsidR="009129AC" w:rsidRPr="003A1F6E" w:rsidRDefault="009129AC" w:rsidP="00E40DE2">
      <w:pPr>
        <w:ind w:firstLine="0"/>
        <w:rPr>
          <w:rFonts w:cs="Times New Roman"/>
          <w:sz w:val="26"/>
          <w:szCs w:val="26"/>
        </w:rPr>
      </w:pPr>
      <w:r w:rsidRPr="002653A9">
        <w:rPr>
          <w:rFonts w:cs="Times New Roman"/>
          <w:sz w:val="26"/>
          <w:szCs w:val="26"/>
        </w:rPr>
        <w:t> </w:t>
      </w:r>
      <w:r w:rsidR="002653A9" w:rsidRPr="002653A9">
        <w:rPr>
          <w:sz w:val="26"/>
          <w:szCs w:val="26"/>
        </w:rPr>
        <w:t xml:space="preserve"> </w:t>
      </w:r>
      <w:r w:rsidR="00E40DE2">
        <w:rPr>
          <w:sz w:val="26"/>
          <w:szCs w:val="26"/>
        </w:rPr>
        <w:t xml:space="preserve">       </w:t>
      </w:r>
      <w:r w:rsidR="00334B63">
        <w:rPr>
          <w:sz w:val="26"/>
          <w:szCs w:val="26"/>
        </w:rPr>
        <w:t>Ведущий</w:t>
      </w:r>
      <w:r w:rsidR="00C93257">
        <w:rPr>
          <w:sz w:val="26"/>
          <w:szCs w:val="26"/>
        </w:rPr>
        <w:t xml:space="preserve"> специалист-эксперт</w:t>
      </w:r>
      <w:r w:rsidR="00A422AF">
        <w:rPr>
          <w:rFonts w:cs="Times New Roman"/>
          <w:sz w:val="26"/>
          <w:szCs w:val="26"/>
        </w:rPr>
        <w:t xml:space="preserve"> </w:t>
      </w:r>
      <w:r w:rsidR="003E05D7">
        <w:rPr>
          <w:rFonts w:cs="Times New Roman"/>
          <w:sz w:val="26"/>
          <w:szCs w:val="26"/>
        </w:rPr>
        <w:t xml:space="preserve">правового </w:t>
      </w:r>
      <w:r w:rsidR="00A422AF">
        <w:rPr>
          <w:rFonts w:cs="Times New Roman"/>
          <w:sz w:val="26"/>
          <w:szCs w:val="26"/>
        </w:rPr>
        <w:t>отдела</w:t>
      </w:r>
      <w:r w:rsidR="00252A36">
        <w:rPr>
          <w:rFonts w:cs="Times New Roman"/>
          <w:sz w:val="26"/>
          <w:szCs w:val="26"/>
        </w:rPr>
        <w:t xml:space="preserve"> </w:t>
      </w:r>
      <w:r w:rsidRPr="003A1F6E">
        <w:rPr>
          <w:rFonts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2294B" w:rsidRDefault="00CA6AB4" w:rsidP="006C0004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    6</w:t>
      </w:r>
      <w:r w:rsidR="009129AC" w:rsidRPr="00305C4E">
        <w:rPr>
          <w:sz w:val="26"/>
          <w:szCs w:val="26"/>
        </w:rPr>
        <w:t>.</w:t>
      </w:r>
      <w:r w:rsidR="00FC70B7">
        <w:rPr>
          <w:sz w:val="26"/>
          <w:szCs w:val="26"/>
        </w:rPr>
        <w:t>4</w:t>
      </w:r>
      <w:r w:rsidR="009129AC" w:rsidRPr="00305C4E">
        <w:rPr>
          <w:sz w:val="26"/>
          <w:szCs w:val="26"/>
        </w:rPr>
        <w:t>.2</w:t>
      </w:r>
      <w:r w:rsidR="00763CCB" w:rsidRPr="00305C4E">
        <w:rPr>
          <w:sz w:val="26"/>
          <w:szCs w:val="26"/>
        </w:rPr>
        <w:t>.</w:t>
      </w:r>
      <w:r w:rsidR="00763CCB">
        <w:rPr>
          <w:sz w:val="26"/>
          <w:szCs w:val="26"/>
        </w:rPr>
        <w:t> </w:t>
      </w:r>
      <w:r w:rsidR="00C12DA1">
        <w:rPr>
          <w:sz w:val="26"/>
          <w:szCs w:val="26"/>
        </w:rPr>
        <w:t xml:space="preserve">Иные профессиональные знания; основы налогообложения; </w:t>
      </w:r>
      <w:r w:rsidR="003817DD">
        <w:rPr>
          <w:sz w:val="26"/>
          <w:szCs w:val="26"/>
        </w:rPr>
        <w:t>служебный распорядок; нормы делового общения;</w:t>
      </w:r>
      <w:r w:rsidR="00C12DA1">
        <w:rPr>
          <w:sz w:val="26"/>
          <w:szCs w:val="26"/>
        </w:rPr>
        <w:t xml:space="preserve"> общие положения о налоговом контроле; </w:t>
      </w:r>
      <w:r w:rsidR="003817DD">
        <w:rPr>
          <w:sz w:val="26"/>
          <w:szCs w:val="26"/>
        </w:rPr>
        <w:t>принципы формирования налоговой системы; порядок проведения мероприятий налогового контроля;</w:t>
      </w:r>
      <w:r w:rsidR="005450E3">
        <w:rPr>
          <w:sz w:val="26"/>
          <w:szCs w:val="26"/>
        </w:rPr>
        <w:t xml:space="preserve"> принципы налогового администрирования;</w:t>
      </w:r>
      <w:r w:rsidR="001337E3">
        <w:rPr>
          <w:sz w:val="26"/>
          <w:szCs w:val="26"/>
        </w:rPr>
        <w:t xml:space="preserve"> рассмотрение налоговых споров в судебном порядке; порядок ведения дел в судах различной инстанции; знание правил юридической техники;</w:t>
      </w:r>
      <w:r w:rsidR="003817DD">
        <w:rPr>
          <w:sz w:val="26"/>
          <w:szCs w:val="26"/>
        </w:rPr>
        <w:t xml:space="preserve"> порядок работы со служебной информацией; основы делопроизводства; общие вопросы в области обеспечения информационной безопасности</w:t>
      </w:r>
      <w:r w:rsidR="0092294B">
        <w:rPr>
          <w:sz w:val="26"/>
          <w:szCs w:val="26"/>
        </w:rPr>
        <w:t xml:space="preserve">,  </w:t>
      </w:r>
      <w:r w:rsidR="0092294B">
        <w:rPr>
          <w:sz w:val="26"/>
          <w:szCs w:val="26"/>
        </w:rPr>
        <w:lastRenderedPageBreak/>
        <w:t>аппаратного и программного обеспечения</w:t>
      </w:r>
      <w:r w:rsidR="005450E3">
        <w:rPr>
          <w:sz w:val="26"/>
          <w:szCs w:val="26"/>
        </w:rPr>
        <w:t>; использование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92294B">
        <w:rPr>
          <w:sz w:val="26"/>
          <w:szCs w:val="26"/>
        </w:rPr>
        <w:t>;</w:t>
      </w:r>
      <w:r w:rsidR="005450E3" w:rsidRPr="005450E3">
        <w:rPr>
          <w:sz w:val="26"/>
          <w:szCs w:val="26"/>
        </w:rPr>
        <w:t xml:space="preserve"> </w:t>
      </w:r>
      <w:r w:rsidR="005450E3">
        <w:rPr>
          <w:sz w:val="26"/>
          <w:szCs w:val="26"/>
        </w:rPr>
        <w:t>правила охраны труда и противопожарной безопасности.</w:t>
      </w:r>
    </w:p>
    <w:p w:rsidR="00C71173" w:rsidRDefault="00CA6AB4" w:rsidP="009C4C7D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>
        <w:rPr>
          <w:rFonts w:cs="Times New Roman"/>
          <w:spacing w:val="-2"/>
          <w:sz w:val="26"/>
          <w:szCs w:val="26"/>
        </w:rPr>
        <w:t>6</w:t>
      </w:r>
      <w:r w:rsidR="009129AC" w:rsidRPr="00C71173">
        <w:rPr>
          <w:rFonts w:cs="Times New Roman"/>
          <w:spacing w:val="-2"/>
          <w:sz w:val="26"/>
          <w:szCs w:val="26"/>
        </w:rPr>
        <w:t>.</w:t>
      </w:r>
      <w:r w:rsidR="00FC70B7">
        <w:rPr>
          <w:rFonts w:cs="Times New Roman"/>
          <w:spacing w:val="-2"/>
          <w:sz w:val="26"/>
          <w:szCs w:val="26"/>
        </w:rPr>
        <w:t>5</w:t>
      </w:r>
      <w:r w:rsidR="009129AC" w:rsidRPr="00C71173">
        <w:rPr>
          <w:rFonts w:cs="Times New Roman"/>
          <w:spacing w:val="-2"/>
          <w:sz w:val="26"/>
          <w:szCs w:val="26"/>
        </w:rPr>
        <w:t xml:space="preserve">. Наличие функциональных знаний: </w:t>
      </w:r>
      <w:r w:rsidR="00E3089C" w:rsidRPr="00E3089C">
        <w:rPr>
          <w:rFonts w:cs="Times New Roman"/>
          <w:spacing w:val="-2"/>
          <w:sz w:val="26"/>
          <w:szCs w:val="26"/>
        </w:rPr>
        <w:t>порядок ведения дел в судах различной инстанции</w:t>
      </w:r>
      <w:r w:rsidR="007005C2">
        <w:rPr>
          <w:rFonts w:cs="Times New Roman"/>
          <w:spacing w:val="-2"/>
          <w:sz w:val="26"/>
          <w:szCs w:val="26"/>
        </w:rPr>
        <w:t xml:space="preserve"> ;принципы, методы и механизмы осуществления контроля; виды, назначение и технологии организации проверочных процедур; требования к предоставлению государственных услуг;</w:t>
      </w:r>
      <w:r w:rsidR="007005C2" w:rsidRPr="007005C2">
        <w:rPr>
          <w:rFonts w:cs="Times New Roman"/>
          <w:spacing w:val="-2"/>
          <w:sz w:val="26"/>
          <w:szCs w:val="26"/>
        </w:rPr>
        <w:t xml:space="preserve"> </w:t>
      </w:r>
      <w:r w:rsidR="007005C2">
        <w:rPr>
          <w:rFonts w:cs="Times New Roman"/>
          <w:spacing w:val="-2"/>
          <w:sz w:val="26"/>
          <w:szCs w:val="26"/>
        </w:rPr>
        <w:t>ответственность за правонарушения в области защиты государственной тайны; понятие контрактной системы в сфере закупок товаров, работ, услуг для обеспечения государственных и муниципальных нужд и основные принципы осуществления закупок</w:t>
      </w:r>
      <w:r w:rsidR="00B046C3">
        <w:rPr>
          <w:rFonts w:cs="Times New Roman"/>
          <w:spacing w:val="-2"/>
          <w:sz w:val="26"/>
          <w:szCs w:val="26"/>
        </w:rPr>
        <w:t>.</w:t>
      </w:r>
    </w:p>
    <w:p w:rsidR="00C777A4" w:rsidRPr="00164C30" w:rsidRDefault="00CA6AB4" w:rsidP="00C71173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="009129AC" w:rsidRPr="00164C30">
        <w:rPr>
          <w:rFonts w:cs="Times New Roman"/>
          <w:sz w:val="26"/>
          <w:szCs w:val="26"/>
        </w:rPr>
        <w:t>.</w:t>
      </w:r>
      <w:r w:rsidR="00FC70B7">
        <w:rPr>
          <w:rFonts w:cs="Times New Roman"/>
          <w:sz w:val="26"/>
          <w:szCs w:val="26"/>
        </w:rPr>
        <w:t>6</w:t>
      </w:r>
      <w:r w:rsidR="009129AC" w:rsidRPr="00164C30">
        <w:rPr>
          <w:rFonts w:cs="Times New Roman"/>
          <w:sz w:val="26"/>
          <w:szCs w:val="26"/>
        </w:rPr>
        <w:t xml:space="preserve">. Наличие базовых умений: </w:t>
      </w:r>
      <w:r w:rsidR="00070E27" w:rsidRPr="00164C30">
        <w:rPr>
          <w:rFonts w:cs="Times New Roman"/>
          <w:sz w:val="26"/>
          <w:szCs w:val="26"/>
        </w:rPr>
        <w:t>мыслить системно (стратегически); планировать, рационально использовать служебное время и достигать рез</w:t>
      </w:r>
      <w:r w:rsidR="00E408A9" w:rsidRPr="00164C30">
        <w:rPr>
          <w:rFonts w:cs="Times New Roman"/>
          <w:sz w:val="26"/>
          <w:szCs w:val="26"/>
        </w:rPr>
        <w:t>ультата; управлять изменениями;  коммуникативные умения.</w:t>
      </w:r>
    </w:p>
    <w:p w:rsidR="00487FC2" w:rsidRDefault="00CA6AB4" w:rsidP="00877CFE">
      <w:pPr>
        <w:tabs>
          <w:tab w:val="left" w:pos="9033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="00F2539A" w:rsidRPr="00164C30">
        <w:rPr>
          <w:rFonts w:cs="Times New Roman"/>
          <w:sz w:val="26"/>
          <w:szCs w:val="26"/>
        </w:rPr>
        <w:t>.</w:t>
      </w:r>
      <w:r w:rsidR="00FC70B7">
        <w:rPr>
          <w:rFonts w:cs="Times New Roman"/>
          <w:sz w:val="26"/>
          <w:szCs w:val="26"/>
        </w:rPr>
        <w:t>7</w:t>
      </w:r>
      <w:r w:rsidR="00F2539A" w:rsidRPr="00164C30">
        <w:rPr>
          <w:rFonts w:cs="Times New Roman"/>
          <w:sz w:val="26"/>
          <w:szCs w:val="26"/>
        </w:rPr>
        <w:t xml:space="preserve">. Наличие </w:t>
      </w:r>
      <w:r w:rsidR="00F2539A">
        <w:rPr>
          <w:rFonts w:cs="Times New Roman"/>
          <w:sz w:val="26"/>
          <w:szCs w:val="26"/>
        </w:rPr>
        <w:t>профессиональных</w:t>
      </w:r>
      <w:r w:rsidR="00F2539A" w:rsidRPr="00164C30">
        <w:rPr>
          <w:rFonts w:cs="Times New Roman"/>
          <w:sz w:val="26"/>
          <w:szCs w:val="26"/>
        </w:rPr>
        <w:t xml:space="preserve"> умений: </w:t>
      </w:r>
      <w:r w:rsidR="00487FC2">
        <w:rPr>
          <w:rFonts w:cs="Times New Roman"/>
          <w:sz w:val="26"/>
          <w:szCs w:val="26"/>
        </w:rPr>
        <w:t>практика применения законодательства Российской Федерации о налогах и сборах;</w:t>
      </w:r>
      <w:r w:rsidR="00354669" w:rsidRPr="00354669">
        <w:rPr>
          <w:rFonts w:cs="Times New Roman"/>
          <w:sz w:val="26"/>
          <w:szCs w:val="26"/>
        </w:rPr>
        <w:t xml:space="preserve"> </w:t>
      </w:r>
      <w:r w:rsidR="00354669">
        <w:rPr>
          <w:rFonts w:cs="Times New Roman"/>
          <w:sz w:val="26"/>
          <w:szCs w:val="26"/>
        </w:rPr>
        <w:t>работа с информационными ресурсами по направлению деятельности отдела;</w:t>
      </w:r>
      <w:r w:rsidR="00C630B7">
        <w:rPr>
          <w:rFonts w:cs="Times New Roman"/>
          <w:sz w:val="26"/>
          <w:szCs w:val="26"/>
        </w:rPr>
        <w:t xml:space="preserve"> </w:t>
      </w:r>
      <w:r w:rsidR="00354669">
        <w:rPr>
          <w:rFonts w:cs="Times New Roman"/>
          <w:sz w:val="26"/>
          <w:szCs w:val="26"/>
        </w:rPr>
        <w:t>представление интересов государственного органа в судах;</w:t>
      </w:r>
      <w:r w:rsidR="00487FC2">
        <w:rPr>
          <w:rFonts w:cs="Times New Roman"/>
          <w:sz w:val="26"/>
          <w:szCs w:val="26"/>
        </w:rPr>
        <w:t xml:space="preserve"> </w:t>
      </w:r>
      <w:r w:rsidR="00877CFE" w:rsidRPr="00877CFE">
        <w:rPr>
          <w:rFonts w:cs="Times New Roman"/>
          <w:sz w:val="26"/>
          <w:szCs w:val="26"/>
        </w:rPr>
        <w:t>работа с законодательством в области гражданского и арбитражного процессуального права</w:t>
      </w:r>
      <w:r w:rsidR="003E05D7">
        <w:rPr>
          <w:rFonts w:cs="Times New Roman"/>
          <w:sz w:val="26"/>
          <w:szCs w:val="26"/>
        </w:rPr>
        <w:t>;</w:t>
      </w:r>
      <w:r w:rsidR="00877CFE" w:rsidRPr="00877CFE">
        <w:rPr>
          <w:rFonts w:cs="Times New Roman"/>
          <w:sz w:val="26"/>
          <w:szCs w:val="26"/>
        </w:rPr>
        <w:t xml:space="preserve"> анализировать, толковать и правильно применять нормы материального и процессуального права при рассмотрении арбитражных дел;</w:t>
      </w:r>
      <w:r w:rsidR="00877CFE">
        <w:rPr>
          <w:rFonts w:cs="Times New Roman"/>
          <w:sz w:val="26"/>
          <w:szCs w:val="26"/>
        </w:rPr>
        <w:t xml:space="preserve"> </w:t>
      </w:r>
      <w:r w:rsidR="00877CFE" w:rsidRPr="00877CFE">
        <w:rPr>
          <w:rFonts w:cs="Times New Roman"/>
          <w:sz w:val="26"/>
          <w:szCs w:val="26"/>
        </w:rPr>
        <w:t>анализ и правильное применение судебной арбитражной практики</w:t>
      </w:r>
      <w:r w:rsidR="00C12DA1">
        <w:rPr>
          <w:rFonts w:cs="Times New Roman"/>
          <w:sz w:val="26"/>
          <w:szCs w:val="26"/>
        </w:rPr>
        <w:t xml:space="preserve"> </w:t>
      </w:r>
      <w:r w:rsidR="00354669">
        <w:rPr>
          <w:rFonts w:cs="Times New Roman"/>
          <w:sz w:val="26"/>
          <w:szCs w:val="26"/>
        </w:rPr>
        <w:t>по конкретным категория дел</w:t>
      </w:r>
      <w:r w:rsidR="00487FC2">
        <w:rPr>
          <w:rFonts w:cs="Times New Roman"/>
          <w:sz w:val="26"/>
          <w:szCs w:val="26"/>
        </w:rPr>
        <w:t>; умение проводить правовой анализ и делать логичные выводы, основанные на нормах права и законодательства; работа со справочными правовыми системами на профессиональном уровне;</w:t>
      </w:r>
      <w:r w:rsidR="00C12DA1">
        <w:rPr>
          <w:rFonts w:cs="Times New Roman"/>
          <w:sz w:val="26"/>
          <w:szCs w:val="26"/>
        </w:rPr>
        <w:t xml:space="preserve"> </w:t>
      </w:r>
      <w:r w:rsidR="00487FC2">
        <w:rPr>
          <w:rFonts w:cs="Times New Roman"/>
          <w:sz w:val="26"/>
          <w:szCs w:val="26"/>
        </w:rPr>
        <w:t>умение выяснить точный смысл, содержание нормативных правовых актов(норм), используя различные виды толкования; использование официально-делового стиля при составлении правовых документов ненормативного характера</w:t>
      </w:r>
      <w:r w:rsidR="00354669">
        <w:rPr>
          <w:rFonts w:cs="Times New Roman"/>
          <w:sz w:val="26"/>
          <w:szCs w:val="26"/>
        </w:rPr>
        <w:t>.</w:t>
      </w:r>
    </w:p>
    <w:p w:rsidR="00F2539A" w:rsidRDefault="00CA6AB4" w:rsidP="009C4C7D">
      <w:pPr>
        <w:autoSpaceDE w:val="0"/>
        <w:autoSpaceDN w:val="0"/>
        <w:adjustRightInd w:val="0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="00F2539A">
        <w:rPr>
          <w:rFonts w:cs="Times New Roman"/>
          <w:sz w:val="26"/>
          <w:szCs w:val="26"/>
        </w:rPr>
        <w:t>.</w:t>
      </w:r>
      <w:r w:rsidR="00FC70B7">
        <w:rPr>
          <w:rFonts w:cs="Times New Roman"/>
          <w:sz w:val="26"/>
          <w:szCs w:val="26"/>
        </w:rPr>
        <w:t>8</w:t>
      </w:r>
      <w:r w:rsidR="00F2539A">
        <w:rPr>
          <w:rFonts w:cs="Times New Roman"/>
          <w:sz w:val="26"/>
          <w:szCs w:val="26"/>
        </w:rPr>
        <w:t xml:space="preserve">. Наличие функциональных умений: </w:t>
      </w:r>
      <w:r w:rsidR="00E3089C" w:rsidRPr="00E3089C">
        <w:rPr>
          <w:rFonts w:cs="Times New Roman"/>
          <w:sz w:val="26"/>
          <w:szCs w:val="26"/>
        </w:rPr>
        <w:t>ведение исковой и претензионной работы</w:t>
      </w:r>
      <w:r w:rsidR="00E3089C">
        <w:rPr>
          <w:rFonts w:cs="Times New Roman"/>
          <w:sz w:val="26"/>
          <w:szCs w:val="26"/>
        </w:rPr>
        <w:t>.</w:t>
      </w:r>
    </w:p>
    <w:p w:rsidR="009B5D7A" w:rsidRDefault="009B5D7A" w:rsidP="008F5674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6"/>
          <w:szCs w:val="26"/>
        </w:rPr>
      </w:pPr>
    </w:p>
    <w:p w:rsidR="009129AC" w:rsidRPr="007A71BC" w:rsidRDefault="009129AC" w:rsidP="008F5674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III. Должностные обязанности, права и ответственность</w:t>
      </w:r>
    </w:p>
    <w:p w:rsidR="009129AC" w:rsidRPr="007A71BC" w:rsidRDefault="009129AC" w:rsidP="009129AC">
      <w:pPr>
        <w:widowControl w:val="0"/>
        <w:rPr>
          <w:rFonts w:cs="Times New Roman"/>
          <w:sz w:val="26"/>
          <w:szCs w:val="26"/>
        </w:rPr>
      </w:pPr>
    </w:p>
    <w:p w:rsidR="009129AC" w:rsidRPr="007A71BC" w:rsidRDefault="006C48E0" w:rsidP="009129AC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="00DE2FAA">
        <w:rPr>
          <w:rFonts w:cs="Times New Roman"/>
          <w:sz w:val="26"/>
          <w:szCs w:val="26"/>
        </w:rPr>
        <w:t>.</w:t>
      </w:r>
      <w:r w:rsidR="009129AC" w:rsidRPr="007A71BC">
        <w:rPr>
          <w:rFonts w:cs="Times New Roman"/>
          <w:sz w:val="26"/>
          <w:szCs w:val="26"/>
        </w:rPr>
        <w:t xml:space="preserve"> Основные права и обязанности </w:t>
      </w:r>
      <w:r w:rsidR="006C7716">
        <w:rPr>
          <w:rFonts w:cs="Times New Roman"/>
          <w:sz w:val="26"/>
          <w:szCs w:val="26"/>
        </w:rPr>
        <w:t>ведущего</w:t>
      </w:r>
      <w:r w:rsidR="00765847">
        <w:rPr>
          <w:rFonts w:cs="Times New Roman"/>
          <w:sz w:val="26"/>
          <w:szCs w:val="26"/>
        </w:rPr>
        <w:t xml:space="preserve"> специалиста-эксперта</w:t>
      </w:r>
      <w:r w:rsidR="00B971F6">
        <w:rPr>
          <w:rFonts w:cs="Times New Roman"/>
          <w:sz w:val="26"/>
          <w:szCs w:val="26"/>
        </w:rPr>
        <w:t xml:space="preserve"> правового</w:t>
      </w:r>
      <w:r w:rsidR="00572F9D">
        <w:rPr>
          <w:rFonts w:cs="Times New Roman"/>
          <w:sz w:val="26"/>
          <w:szCs w:val="26"/>
        </w:rPr>
        <w:t xml:space="preserve"> отдела</w:t>
      </w:r>
      <w:r w:rsidR="009129AC" w:rsidRPr="007A71BC">
        <w:rPr>
          <w:rFonts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</w:t>
      </w:r>
      <w:r w:rsidR="009B5D7A">
        <w:rPr>
          <w:rFonts w:cs="Times New Roman"/>
          <w:sz w:val="26"/>
          <w:szCs w:val="26"/>
        </w:rPr>
        <w:t xml:space="preserve"> </w:t>
      </w:r>
      <w:r w:rsidR="009129AC" w:rsidRPr="007A71BC">
        <w:rPr>
          <w:rFonts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9129AC" w:rsidRDefault="006C48E0" w:rsidP="009129AC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8</w:t>
      </w:r>
      <w:r w:rsidR="009129AC" w:rsidRPr="007A71BC">
        <w:rPr>
          <w:rFonts w:cs="Times New Roman"/>
          <w:sz w:val="26"/>
          <w:szCs w:val="26"/>
        </w:rPr>
        <w:t xml:space="preserve">. В целях реализации задач и функций, возложенных на </w:t>
      </w:r>
      <w:r w:rsidR="00942D85">
        <w:rPr>
          <w:rFonts w:cs="Times New Roman"/>
          <w:sz w:val="26"/>
          <w:szCs w:val="26"/>
        </w:rPr>
        <w:t>Управление</w:t>
      </w:r>
      <w:r w:rsidR="009129AC" w:rsidRPr="007A71BC">
        <w:rPr>
          <w:rFonts w:cs="Times New Roman"/>
          <w:sz w:val="26"/>
          <w:szCs w:val="26"/>
        </w:rPr>
        <w:t>,</w:t>
      </w:r>
      <w:r w:rsidR="00765847">
        <w:rPr>
          <w:rFonts w:cs="Times New Roman"/>
          <w:sz w:val="26"/>
          <w:szCs w:val="26"/>
        </w:rPr>
        <w:t xml:space="preserve"> </w:t>
      </w:r>
      <w:r w:rsidR="006C7716">
        <w:rPr>
          <w:rFonts w:cs="Times New Roman"/>
          <w:sz w:val="26"/>
          <w:szCs w:val="26"/>
        </w:rPr>
        <w:t>ведущий</w:t>
      </w:r>
      <w:r w:rsidR="00765847">
        <w:rPr>
          <w:rFonts w:cs="Times New Roman"/>
          <w:sz w:val="26"/>
          <w:szCs w:val="26"/>
        </w:rPr>
        <w:t xml:space="preserve"> специалист-эксперт</w:t>
      </w:r>
      <w:r w:rsidR="004E2C22"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</w:t>
      </w:r>
      <w:r w:rsidR="007772F6">
        <w:rPr>
          <w:rFonts w:cs="Times New Roman"/>
          <w:sz w:val="26"/>
          <w:szCs w:val="26"/>
        </w:rPr>
        <w:t xml:space="preserve"> </w:t>
      </w:r>
      <w:r w:rsidR="00D77633">
        <w:rPr>
          <w:rFonts w:cs="Times New Roman"/>
          <w:sz w:val="26"/>
          <w:szCs w:val="26"/>
        </w:rPr>
        <w:t xml:space="preserve"> </w:t>
      </w:r>
      <w:r w:rsidR="009129AC" w:rsidRPr="007A71BC">
        <w:rPr>
          <w:rFonts w:cs="Times New Roman"/>
          <w:sz w:val="26"/>
          <w:szCs w:val="26"/>
        </w:rPr>
        <w:t>обязан:</w:t>
      </w:r>
    </w:p>
    <w:p w:rsidR="00213DF8" w:rsidRPr="00CD02FB" w:rsidRDefault="00FF1075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п</w:t>
      </w:r>
      <w:r w:rsidR="00213DF8" w:rsidRPr="00CD02FB">
        <w:rPr>
          <w:sz w:val="26"/>
          <w:szCs w:val="26"/>
        </w:rPr>
        <w:t>ринима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участие в решении возложенных на правовой отдел задач;</w:t>
      </w:r>
    </w:p>
    <w:p w:rsidR="00213DF8" w:rsidRPr="00CD02FB" w:rsidRDefault="00CE31DB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п</w:t>
      </w:r>
      <w:r w:rsidR="00213DF8" w:rsidRPr="00CD02FB">
        <w:rPr>
          <w:sz w:val="26"/>
          <w:szCs w:val="26"/>
        </w:rPr>
        <w:t>ринима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участие в проводимых аудиторских проверках внутреннего аудита налоговых органов области по вопросам организации правовой работы, а также при рассмотрении результатов участия в этих проверках;</w:t>
      </w:r>
    </w:p>
    <w:p w:rsidR="00BE3837" w:rsidRPr="009F5D72" w:rsidRDefault="00AF69D9" w:rsidP="00B046C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>о</w:t>
      </w:r>
      <w:r w:rsidR="00213DF8" w:rsidRPr="009F5D72">
        <w:rPr>
          <w:sz w:val="26"/>
          <w:szCs w:val="26"/>
          <w:lang w:val="ru-RU"/>
        </w:rPr>
        <w:t>существля</w:t>
      </w:r>
      <w:r w:rsidRPr="009F5D72">
        <w:rPr>
          <w:sz w:val="26"/>
          <w:szCs w:val="26"/>
          <w:lang w:val="ru-RU"/>
        </w:rPr>
        <w:t>ть</w:t>
      </w:r>
      <w:r w:rsidR="00213DF8" w:rsidRPr="009F5D72">
        <w:rPr>
          <w:sz w:val="26"/>
          <w:szCs w:val="26"/>
          <w:lang w:val="ru-RU"/>
        </w:rPr>
        <w:t xml:space="preserve"> контроль надлежащего правового сопровождения деятельности территориальных налоговых органов Пензенской области;</w:t>
      </w:r>
    </w:p>
    <w:p w:rsidR="00BE3837" w:rsidRPr="009F5D72" w:rsidRDefault="00BE3837" w:rsidP="00B046C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 xml:space="preserve">сопровождать налоговые проверки территориальных налоговых органов, соответственно  распределению; </w:t>
      </w:r>
    </w:p>
    <w:p w:rsidR="00213DF8" w:rsidRPr="009F5D72" w:rsidRDefault="00AF69D9" w:rsidP="00B046C3">
      <w:pPr>
        <w:pStyle w:val="aa"/>
        <w:numPr>
          <w:ilvl w:val="0"/>
          <w:numId w:val="7"/>
        </w:numPr>
        <w:tabs>
          <w:tab w:val="left" w:pos="1134"/>
        </w:tabs>
        <w:ind w:left="0" w:firstLine="851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>о</w:t>
      </w:r>
      <w:r w:rsidR="00213DF8" w:rsidRPr="009F5D72">
        <w:rPr>
          <w:sz w:val="26"/>
          <w:szCs w:val="26"/>
          <w:lang w:val="ru-RU"/>
        </w:rPr>
        <w:t>казыва</w:t>
      </w:r>
      <w:r w:rsidRPr="009F5D72">
        <w:rPr>
          <w:sz w:val="26"/>
          <w:szCs w:val="26"/>
          <w:lang w:val="ru-RU"/>
        </w:rPr>
        <w:t>ть</w:t>
      </w:r>
      <w:r w:rsidR="00213DF8" w:rsidRPr="009F5D72">
        <w:rPr>
          <w:sz w:val="26"/>
          <w:szCs w:val="26"/>
          <w:lang w:val="ru-RU"/>
        </w:rPr>
        <w:t xml:space="preserve"> правовую, методическую и консультационную помощь структурным подразделениям (отделам) Управления и нижестоящим налоговым органам по спорным правовым вопросам, возникающим в ходе проверок и по другим правовым вопросам, касающихся деятельности налоговых органов области;</w:t>
      </w:r>
    </w:p>
    <w:p w:rsidR="00213DF8" w:rsidRDefault="00AF69D9" w:rsidP="00213DF8">
      <w:pPr>
        <w:pStyle w:val="a6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213DF8" w:rsidRPr="00CD02FB">
        <w:rPr>
          <w:sz w:val="26"/>
          <w:szCs w:val="26"/>
        </w:rPr>
        <w:t>редставля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и защища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в судах общей юрисдикции, арбитражных судах, правоохранительных и контролирующих органах, местных органах власти и управления интересы управления и интересы нижестоящих налоговых органов;</w:t>
      </w:r>
    </w:p>
    <w:p w:rsidR="00213DF8" w:rsidRPr="002020C6" w:rsidRDefault="00AF69D9" w:rsidP="00213DF8">
      <w:pPr>
        <w:pStyle w:val="a6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>с</w:t>
      </w:r>
      <w:r w:rsidR="00213DF8" w:rsidRPr="002020C6">
        <w:rPr>
          <w:sz w:val="26"/>
          <w:szCs w:val="26"/>
        </w:rPr>
        <w:t>опровожда</w:t>
      </w:r>
      <w:r>
        <w:rPr>
          <w:sz w:val="26"/>
          <w:szCs w:val="26"/>
        </w:rPr>
        <w:t>ть</w:t>
      </w:r>
      <w:r w:rsidR="00213DF8" w:rsidRPr="002020C6">
        <w:rPr>
          <w:sz w:val="26"/>
          <w:szCs w:val="26"/>
        </w:rPr>
        <w:t xml:space="preserve"> судебные споры по заявлениям налогоплательщиков о признании незаконными решений инспекций, вынесенных в соответствии со статьей 101 Налогового Кодекса Российской Федерации, вне зависимости от суммы рассматриваемых требований</w:t>
      </w:r>
      <w:r w:rsidR="00D85706">
        <w:rPr>
          <w:sz w:val="26"/>
          <w:szCs w:val="26"/>
        </w:rPr>
        <w:t>;</w:t>
      </w:r>
    </w:p>
    <w:p w:rsidR="00213DF8" w:rsidRPr="00CD02FB" w:rsidRDefault="003E25F4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п</w:t>
      </w:r>
      <w:r w:rsidR="00213DF8" w:rsidRPr="00CD02FB">
        <w:rPr>
          <w:sz w:val="26"/>
          <w:szCs w:val="26"/>
        </w:rPr>
        <w:t>одготавлива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материалы (исковые заявления, апелляционные и кассационные жалобы, заявления о принесении протеста), направля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или представля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в арбитражный суд и суды общей юрисдикции;</w:t>
      </w:r>
    </w:p>
    <w:p w:rsidR="00213DF8" w:rsidRPr="00CD02FB" w:rsidRDefault="003E25F4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213DF8" w:rsidRPr="00CD02FB">
        <w:rPr>
          <w:sz w:val="26"/>
          <w:szCs w:val="26"/>
        </w:rPr>
        <w:t>формля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и направля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в арбитражный суд исковые заявления о взыскании налога  в целях взыскания недоимки, возникшей по итогам проведенной налоговой проверки, числящей</w:t>
      </w:r>
      <w:r w:rsidR="00213DF8">
        <w:rPr>
          <w:sz w:val="26"/>
          <w:szCs w:val="26"/>
        </w:rPr>
        <w:t xml:space="preserve">ся </w:t>
      </w:r>
      <w:r w:rsidR="00213DF8" w:rsidRPr="00CD02FB">
        <w:rPr>
          <w:sz w:val="26"/>
          <w:szCs w:val="26"/>
        </w:rPr>
        <w:t xml:space="preserve">более трех месяцев, по основаниям, предусмотренным подпунктом 2 пункта 2 статьи 45 Налогового Кодекса Российской Федерации; </w:t>
      </w:r>
    </w:p>
    <w:p w:rsidR="00213DF8" w:rsidRPr="00CD02FB" w:rsidRDefault="003E25F4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п</w:t>
      </w:r>
      <w:r w:rsidR="00213DF8" w:rsidRPr="00CD02FB">
        <w:rPr>
          <w:sz w:val="26"/>
          <w:szCs w:val="26"/>
        </w:rPr>
        <w:t>одготавлива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>, направля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или представля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в суд и лицам, участвующим в деле, отзыв на исковое заявление (заявление, жалобу) с указанием возражений относительно предъявленных требований по каждому доводу, содержащемуся в исковом заявлении (заявлении, жалобе) с приложением документов, подтверждающих доводы и (или) возражения относительно иска (жалобы), а также документов, подтверждающих направление копий отзыва и прилагаемых к нему документов истцу и другим лицам, участвующим в деле, а также копий документов, подтверждающих полномочия лица, подписавшего отзыв;</w:t>
      </w:r>
    </w:p>
    <w:p w:rsidR="00213DF8" w:rsidRPr="00CD02FB" w:rsidRDefault="003E25F4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н</w:t>
      </w:r>
      <w:r w:rsidR="00213DF8" w:rsidRPr="00CD02FB">
        <w:rPr>
          <w:sz w:val="26"/>
          <w:szCs w:val="26"/>
        </w:rPr>
        <w:t>а всех стадиях судебного разбирательства в суде первой, апелляционной, кассационной и надзорной инстанций использ</w:t>
      </w:r>
      <w:r>
        <w:rPr>
          <w:sz w:val="26"/>
          <w:szCs w:val="26"/>
        </w:rPr>
        <w:t>овать</w:t>
      </w:r>
      <w:r w:rsidR="00213DF8" w:rsidRPr="00CD02FB">
        <w:rPr>
          <w:sz w:val="26"/>
          <w:szCs w:val="26"/>
        </w:rPr>
        <w:t xml:space="preserve"> все полномочия, предусмотренные для участников процесса арбитражным и гражданским процессуальным законодательством Российской Федерации; </w:t>
      </w:r>
    </w:p>
    <w:p w:rsidR="00213DF8" w:rsidRPr="00CD02FB" w:rsidRDefault="003E25F4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н</w:t>
      </w:r>
      <w:r w:rsidR="00213DF8" w:rsidRPr="00CD02FB">
        <w:rPr>
          <w:sz w:val="26"/>
          <w:szCs w:val="26"/>
        </w:rPr>
        <w:t>а всех стадиях судебного разбирательства в суде первой, апелляционной, кассационной и надзорной инстанций представля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в материалы дела доказательства, подтверждающие обстоятельства, на которые ссылается  в отзыве  и письменных пояснениях, приводит</w:t>
      </w:r>
      <w:r>
        <w:rPr>
          <w:sz w:val="26"/>
          <w:szCs w:val="26"/>
        </w:rPr>
        <w:t>ь</w:t>
      </w:r>
      <w:r w:rsidR="00213DF8" w:rsidRPr="00CD02FB">
        <w:rPr>
          <w:sz w:val="26"/>
          <w:szCs w:val="26"/>
        </w:rPr>
        <w:t xml:space="preserve"> факты и доводы, подтверждающие  позицию  по делу;</w:t>
      </w:r>
    </w:p>
    <w:p w:rsidR="00213DF8" w:rsidRPr="00CD02FB" w:rsidRDefault="003E25F4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н</w:t>
      </w:r>
      <w:r w:rsidR="00213DF8" w:rsidRPr="00CD02FB">
        <w:rPr>
          <w:sz w:val="26"/>
          <w:szCs w:val="26"/>
        </w:rPr>
        <w:t>е допуска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фактов подготовки и подачи немотивированных, необоснованных жалоб, ходатайств;</w:t>
      </w:r>
    </w:p>
    <w:p w:rsidR="000C3A8B" w:rsidRDefault="003E25F4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в</w:t>
      </w:r>
      <w:r w:rsidR="00213DF8" w:rsidRPr="00AB3781">
        <w:rPr>
          <w:sz w:val="26"/>
          <w:szCs w:val="26"/>
        </w:rPr>
        <w:t>е</w:t>
      </w:r>
      <w:r>
        <w:rPr>
          <w:sz w:val="26"/>
          <w:szCs w:val="26"/>
        </w:rPr>
        <w:t>сти</w:t>
      </w:r>
      <w:r w:rsidR="00213DF8" w:rsidRPr="00AB3781">
        <w:rPr>
          <w:sz w:val="26"/>
          <w:szCs w:val="26"/>
        </w:rPr>
        <w:t xml:space="preserve"> аудиозаписи заседаний при рассмотрении споров с участием налоговых органов в арбитражных судах кассационной инстанции арбитражных судов округов  в обязательном порядке, а в первой и апелляционной инстанции – при наличии служебной необходимости</w:t>
      </w:r>
      <w:r w:rsidR="00DD7FDC">
        <w:rPr>
          <w:sz w:val="26"/>
          <w:szCs w:val="26"/>
        </w:rPr>
        <w:t>, по судебным делам  в которых принимает  участие</w:t>
      </w:r>
      <w:r w:rsidR="000C3A8B">
        <w:rPr>
          <w:sz w:val="26"/>
          <w:szCs w:val="26"/>
        </w:rPr>
        <w:t>;</w:t>
      </w:r>
    </w:p>
    <w:p w:rsidR="00796C21" w:rsidRPr="009F5D72" w:rsidRDefault="000C3A8B" w:rsidP="00982EBB">
      <w:pPr>
        <w:pStyle w:val="aa"/>
        <w:numPr>
          <w:ilvl w:val="0"/>
          <w:numId w:val="8"/>
        </w:numPr>
        <w:tabs>
          <w:tab w:val="left" w:pos="1134"/>
        </w:tabs>
        <w:ind w:left="0" w:firstLine="851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>своевременно получать судебные акты по судебным делам, закрепленным за государственным гражданским служащим ( с использованием информации, размещенной на официальном сайте в сети Интернет);</w:t>
      </w:r>
    </w:p>
    <w:p w:rsidR="00145034" w:rsidRPr="009F5D72" w:rsidRDefault="00796C21" w:rsidP="0075795E">
      <w:pPr>
        <w:pStyle w:val="aa"/>
        <w:numPr>
          <w:ilvl w:val="0"/>
          <w:numId w:val="8"/>
        </w:numPr>
        <w:tabs>
          <w:tab w:val="left" w:pos="1134"/>
        </w:tabs>
        <w:ind w:left="0" w:firstLine="851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>направлять в Правовое управление ФНС России информацию и материал по судебным делам с оспариваемой суммой свыше 300 млн. руб., а также по судебным делам, рассмотрение которых может иметь значение для формирования судебной практики независимо от заявленной суммы требований;</w:t>
      </w:r>
    </w:p>
    <w:p w:rsidR="00145034" w:rsidRPr="009F5D72" w:rsidRDefault="0042021E" w:rsidP="0075795E">
      <w:pPr>
        <w:pStyle w:val="aa"/>
        <w:numPr>
          <w:ilvl w:val="0"/>
          <w:numId w:val="8"/>
        </w:numPr>
        <w:tabs>
          <w:tab w:val="left" w:pos="1134"/>
        </w:tabs>
        <w:ind w:left="0" w:firstLine="851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 xml:space="preserve">участвовать в процедуре подготовки проектов кассационных жалоб в коллегию по экономическим спорам ВС РФ, обеспечивать их своевременного направление на согласование в Правовое управление ФНС России; </w:t>
      </w:r>
    </w:p>
    <w:p w:rsidR="0042021E" w:rsidRPr="009F5D72" w:rsidRDefault="0042021E" w:rsidP="0075795E">
      <w:pPr>
        <w:pStyle w:val="aa"/>
        <w:numPr>
          <w:ilvl w:val="0"/>
          <w:numId w:val="8"/>
        </w:numPr>
        <w:tabs>
          <w:tab w:val="left" w:pos="1134"/>
        </w:tabs>
        <w:ind w:left="0" w:firstLine="851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>согласов</w:t>
      </w:r>
      <w:r w:rsidR="009F37B2" w:rsidRPr="009F5D72">
        <w:rPr>
          <w:sz w:val="26"/>
          <w:szCs w:val="26"/>
          <w:lang w:val="ru-RU"/>
        </w:rPr>
        <w:t>ывать с</w:t>
      </w:r>
      <w:r w:rsidRPr="009F5D72">
        <w:rPr>
          <w:sz w:val="26"/>
          <w:szCs w:val="26"/>
          <w:lang w:val="ru-RU"/>
        </w:rPr>
        <w:t xml:space="preserve"> территориальными налоговыми органами заявлени</w:t>
      </w:r>
      <w:r w:rsidR="00432DCB" w:rsidRPr="009F5D72">
        <w:rPr>
          <w:sz w:val="26"/>
          <w:szCs w:val="26"/>
          <w:lang w:val="ru-RU"/>
        </w:rPr>
        <w:t>я</w:t>
      </w:r>
      <w:r w:rsidRPr="009F5D72">
        <w:rPr>
          <w:sz w:val="26"/>
          <w:szCs w:val="26"/>
          <w:lang w:val="ru-RU"/>
        </w:rPr>
        <w:t xml:space="preserve"> об отводах судей, а также обращени</w:t>
      </w:r>
      <w:r w:rsidR="00432DCB" w:rsidRPr="009F5D72">
        <w:rPr>
          <w:sz w:val="26"/>
          <w:szCs w:val="26"/>
          <w:lang w:val="ru-RU"/>
        </w:rPr>
        <w:t>я</w:t>
      </w:r>
      <w:r w:rsidRPr="009F5D72">
        <w:rPr>
          <w:sz w:val="26"/>
          <w:szCs w:val="26"/>
          <w:lang w:val="ru-RU"/>
        </w:rPr>
        <w:t xml:space="preserve"> с жалобами на имя председателей судов;</w:t>
      </w:r>
    </w:p>
    <w:p w:rsidR="00213DF8" w:rsidRPr="00CD02FB" w:rsidRDefault="00712C06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213DF8" w:rsidRPr="00CD02FB">
        <w:rPr>
          <w:sz w:val="26"/>
          <w:szCs w:val="26"/>
        </w:rPr>
        <w:t>казыва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организационную и правовую помощь нижестоящим налоговым органам по вопросам производства судебных и административных дел, обжаловании и </w:t>
      </w:r>
      <w:r w:rsidR="00213DF8" w:rsidRPr="00CD02FB">
        <w:rPr>
          <w:sz w:val="26"/>
          <w:szCs w:val="26"/>
        </w:rPr>
        <w:lastRenderedPageBreak/>
        <w:t>опротестовании ими решений судов;</w:t>
      </w:r>
    </w:p>
    <w:p w:rsidR="00213DF8" w:rsidRPr="00CD02FB" w:rsidRDefault="00712C06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213DF8" w:rsidRPr="00CD02FB">
        <w:rPr>
          <w:sz w:val="26"/>
          <w:szCs w:val="26"/>
        </w:rPr>
        <w:t>существля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согласование (визирование) проектов актов и проектов решений по результатам налоговых проверок, проводимых управлением; 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практике, составля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в установленном порядке докладную записку на имя руководителя управления, содержащую выводы правового отдела об обоснованности выводов, содержащихся в проектах актов и решений, принятых по результатам налоговых проверок, проводимых управлением, о полноте собранной доказательственной базы;</w:t>
      </w:r>
    </w:p>
    <w:p w:rsidR="00213DF8" w:rsidRPr="00CD02FB" w:rsidRDefault="00712C06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213DF8" w:rsidRPr="00CD02FB">
        <w:rPr>
          <w:sz w:val="26"/>
          <w:szCs w:val="26"/>
        </w:rPr>
        <w:t>беспечива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  правильность    применения нижестоящими налоговыми органами  санкций за нарушения законодательства о налогах и сборах   и административных   санкций,  за нарушение актов законодательства Российской Федерации, контроль за исполнением которых возложен на налоговые органы;</w:t>
      </w:r>
    </w:p>
    <w:p w:rsidR="00213DF8" w:rsidRPr="00CD02FB" w:rsidRDefault="00712C06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п</w:t>
      </w:r>
      <w:r w:rsidR="00213DF8" w:rsidRPr="00CD02FB">
        <w:rPr>
          <w:sz w:val="26"/>
          <w:szCs w:val="26"/>
        </w:rPr>
        <w:t>роводит</w:t>
      </w:r>
      <w:r>
        <w:rPr>
          <w:sz w:val="26"/>
          <w:szCs w:val="26"/>
        </w:rPr>
        <w:t>ь</w:t>
      </w:r>
      <w:r w:rsidR="00213DF8" w:rsidRPr="00CD02FB">
        <w:rPr>
          <w:sz w:val="26"/>
          <w:szCs w:val="26"/>
        </w:rPr>
        <w:t xml:space="preserve"> правовую экспертизу документов, подготавливаемых в управлении;</w:t>
      </w:r>
    </w:p>
    <w:p w:rsidR="00213DF8" w:rsidRPr="00CD02FB" w:rsidRDefault="00712C06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д</w:t>
      </w:r>
      <w:r w:rsidR="00213DF8" w:rsidRPr="00CD02FB">
        <w:rPr>
          <w:sz w:val="26"/>
          <w:szCs w:val="26"/>
        </w:rPr>
        <w:t>а</w:t>
      </w:r>
      <w:r>
        <w:rPr>
          <w:sz w:val="26"/>
          <w:szCs w:val="26"/>
        </w:rPr>
        <w:t>вать</w:t>
      </w:r>
      <w:r w:rsidR="00213DF8" w:rsidRPr="00CD02FB">
        <w:rPr>
          <w:sz w:val="26"/>
          <w:szCs w:val="26"/>
        </w:rPr>
        <w:t xml:space="preserve"> заключения по правовым вопросам, возникающим в деятельности Управления;</w:t>
      </w:r>
    </w:p>
    <w:p w:rsidR="00213DF8" w:rsidRPr="00CD02FB" w:rsidRDefault="00712C06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213DF8" w:rsidRPr="00CD02FB">
        <w:rPr>
          <w:sz w:val="26"/>
          <w:szCs w:val="26"/>
        </w:rPr>
        <w:t>казыва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правовую помощь структурным подразделениям (отделам) управления  по вопросам применения законодательства, касающегося деятельности налоговых органов области;</w:t>
      </w:r>
    </w:p>
    <w:p w:rsidR="00213DF8" w:rsidRPr="00CD02FB" w:rsidRDefault="00712C06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213DF8" w:rsidRPr="00CD02FB">
        <w:rPr>
          <w:sz w:val="26"/>
          <w:szCs w:val="26"/>
        </w:rPr>
        <w:t>казыва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правовую помощь структурным подразделениям(отделам) управления по вопросам применения законодательства, касающегося финансово-хозяйственной деятельности  управления;</w:t>
      </w:r>
    </w:p>
    <w:p w:rsidR="00213DF8" w:rsidRPr="00CD02FB" w:rsidRDefault="00180F6C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213DF8" w:rsidRPr="00CD02FB">
        <w:rPr>
          <w:sz w:val="26"/>
          <w:szCs w:val="26"/>
        </w:rPr>
        <w:t>существля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консультирование работников управления и нижестоящих налоговых органов по правовым и иным вопросам;</w:t>
      </w:r>
    </w:p>
    <w:p w:rsidR="00213DF8" w:rsidRPr="00CD02FB" w:rsidRDefault="00180F6C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у</w:t>
      </w:r>
      <w:r w:rsidR="00213DF8" w:rsidRPr="00CD02FB">
        <w:rPr>
          <w:sz w:val="26"/>
          <w:szCs w:val="26"/>
        </w:rPr>
        <w:t>частв</w:t>
      </w:r>
      <w:r>
        <w:rPr>
          <w:sz w:val="26"/>
          <w:szCs w:val="26"/>
        </w:rPr>
        <w:t>овать</w:t>
      </w:r>
      <w:r w:rsidR="00213DF8" w:rsidRPr="00CD02FB">
        <w:rPr>
          <w:sz w:val="26"/>
          <w:szCs w:val="26"/>
        </w:rPr>
        <w:t xml:space="preserve"> в проведении занятий, совещаний, семинаров с работниками Управления и нижестоящими инспекциями по правовым вопросам;</w:t>
      </w:r>
    </w:p>
    <w:p w:rsidR="00213DF8" w:rsidRPr="00CD02FB" w:rsidRDefault="00180F6C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213DF8" w:rsidRPr="00CD02FB">
        <w:rPr>
          <w:sz w:val="26"/>
          <w:szCs w:val="26"/>
        </w:rPr>
        <w:t>существля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подготовку проектов ответов на запросы государственных органов, а также письма, заявления и жалобы граждан по вопросам, относящимся к компетенции отдела;</w:t>
      </w:r>
    </w:p>
    <w:p w:rsidR="00213DF8" w:rsidRPr="00CD02FB" w:rsidRDefault="00180F6C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i/>
          <w:sz w:val="26"/>
          <w:szCs w:val="26"/>
        </w:rPr>
      </w:pPr>
      <w:r>
        <w:rPr>
          <w:sz w:val="26"/>
          <w:szCs w:val="26"/>
        </w:rPr>
        <w:t>п</w:t>
      </w:r>
      <w:r w:rsidR="00213DF8" w:rsidRPr="00CD02FB">
        <w:rPr>
          <w:sz w:val="26"/>
          <w:szCs w:val="26"/>
        </w:rPr>
        <w:t>ринима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участие в информировании налогоплательщиков по вопросам, входящим в компетенцию правового отдела;</w:t>
      </w:r>
    </w:p>
    <w:p w:rsidR="00213DF8" w:rsidRPr="00CD02FB" w:rsidRDefault="00180F6C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п</w:t>
      </w:r>
      <w:r w:rsidR="00213DF8" w:rsidRPr="00CD02FB">
        <w:rPr>
          <w:sz w:val="26"/>
          <w:szCs w:val="26"/>
        </w:rPr>
        <w:t>ринима</w:t>
      </w:r>
      <w:r>
        <w:rPr>
          <w:sz w:val="26"/>
          <w:szCs w:val="26"/>
        </w:rPr>
        <w:t>ть</w:t>
      </w:r>
      <w:r w:rsidR="00213DF8" w:rsidRPr="00CD02FB">
        <w:rPr>
          <w:sz w:val="26"/>
          <w:szCs w:val="26"/>
        </w:rPr>
        <w:t xml:space="preserve"> участие в служебных проверках в соответствии с действующими нормативными актами;</w:t>
      </w:r>
    </w:p>
    <w:p w:rsidR="0005536A" w:rsidRPr="00EA7B10" w:rsidRDefault="00633265" w:rsidP="00D85706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-   </w:t>
      </w:r>
      <w:r w:rsidR="00180F6C" w:rsidRPr="00EA7B10">
        <w:rPr>
          <w:sz w:val="26"/>
          <w:szCs w:val="26"/>
        </w:rPr>
        <w:t>о</w:t>
      </w:r>
      <w:r w:rsidR="00213DF8" w:rsidRPr="00EA7B10">
        <w:rPr>
          <w:sz w:val="26"/>
          <w:szCs w:val="26"/>
        </w:rPr>
        <w:t>существля</w:t>
      </w:r>
      <w:r w:rsidR="00180F6C" w:rsidRPr="00EA7B10">
        <w:rPr>
          <w:sz w:val="26"/>
          <w:szCs w:val="26"/>
        </w:rPr>
        <w:t>ть</w:t>
      </w:r>
      <w:r w:rsidR="00213DF8" w:rsidRPr="00EA7B10">
        <w:rPr>
          <w:sz w:val="26"/>
          <w:szCs w:val="26"/>
        </w:rPr>
        <w:t xml:space="preserve"> составление предусмотренной отчетности</w:t>
      </w:r>
      <w:r w:rsidR="0005536A" w:rsidRPr="00EA7B10">
        <w:rPr>
          <w:sz w:val="26"/>
          <w:szCs w:val="26"/>
        </w:rPr>
        <w:t>;</w:t>
      </w:r>
    </w:p>
    <w:p w:rsidR="00387B40" w:rsidRPr="00EA7B10" w:rsidRDefault="0005536A" w:rsidP="00D85706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 w:rsidRPr="00EA7B10">
        <w:rPr>
          <w:sz w:val="26"/>
          <w:szCs w:val="26"/>
        </w:rPr>
        <w:t xml:space="preserve"> </w:t>
      </w:r>
      <w:r w:rsidR="00180F6C" w:rsidRPr="00EA7B10">
        <w:rPr>
          <w:sz w:val="26"/>
          <w:szCs w:val="26"/>
        </w:rPr>
        <w:t>о</w:t>
      </w:r>
      <w:r w:rsidR="00213DF8" w:rsidRPr="00EA7B10">
        <w:rPr>
          <w:sz w:val="26"/>
          <w:szCs w:val="26"/>
        </w:rPr>
        <w:t>беспечива</w:t>
      </w:r>
      <w:r w:rsidR="00180F6C" w:rsidRPr="00EA7B10">
        <w:rPr>
          <w:sz w:val="26"/>
          <w:szCs w:val="26"/>
        </w:rPr>
        <w:t>ть</w:t>
      </w:r>
      <w:r w:rsidR="00213DF8" w:rsidRPr="00EA7B10">
        <w:rPr>
          <w:sz w:val="26"/>
          <w:szCs w:val="26"/>
        </w:rPr>
        <w:t xml:space="preserve">  ведение и пополнение информационного ресурса «Журнал учёта заявлений/исков с участием налоговых органов», ИР «</w:t>
      </w:r>
      <w:r w:rsidR="00213DF8" w:rsidRPr="00EA7B10">
        <w:rPr>
          <w:snapToGrid w:val="0"/>
          <w:sz w:val="26"/>
          <w:szCs w:val="26"/>
        </w:rPr>
        <w:t>Сведения о лицах, отказавшихся в суде от участия (руководства) в организации или в отношении которых данный факт установлен (подтвержден) в судебном порядке»</w:t>
      </w:r>
      <w:r w:rsidR="00213DF8" w:rsidRPr="00EA7B10">
        <w:rPr>
          <w:sz w:val="26"/>
          <w:szCs w:val="26"/>
        </w:rPr>
        <w:t>;</w:t>
      </w:r>
    </w:p>
    <w:p w:rsidR="00387B40" w:rsidRPr="00EA7B10" w:rsidRDefault="00D85706" w:rsidP="00D85706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387B40" w:rsidRPr="00EA7B10">
        <w:rPr>
          <w:sz w:val="26"/>
          <w:szCs w:val="26"/>
        </w:rPr>
        <w:t>существлять проведение дистанционного мониторинга информационных ресурсов территориальных налоговых органов по направлению деятельности отдела с использованием удаленного доступа к базам данных ( копиям баз данных) и иным информационным ресурсам;</w:t>
      </w:r>
    </w:p>
    <w:p w:rsidR="002C4E9F" w:rsidRPr="00EA7B10" w:rsidRDefault="002C4E9F" w:rsidP="002C4E9F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 w:rsidRPr="00EA7B10">
        <w:rPr>
          <w:sz w:val="26"/>
          <w:szCs w:val="26"/>
        </w:rPr>
        <w:t xml:space="preserve"> исполнять обязанности </w:t>
      </w:r>
      <w:r w:rsidR="00C716C6" w:rsidRPr="00EA7B10">
        <w:rPr>
          <w:sz w:val="26"/>
          <w:szCs w:val="26"/>
        </w:rPr>
        <w:t xml:space="preserve">технолога </w:t>
      </w:r>
      <w:r w:rsidRPr="00EA7B10">
        <w:rPr>
          <w:sz w:val="26"/>
          <w:szCs w:val="26"/>
        </w:rPr>
        <w:t xml:space="preserve"> по направлению деятельности  правового отдела</w:t>
      </w:r>
      <w:r w:rsidR="00C716C6" w:rsidRPr="00EA7B10">
        <w:rPr>
          <w:sz w:val="26"/>
          <w:szCs w:val="26"/>
        </w:rPr>
        <w:t>, предусмотренные соответствующими приказами ФНС России и УФНС по Пензенской области;</w:t>
      </w:r>
    </w:p>
    <w:p w:rsidR="002C4E9F" w:rsidRPr="00EA7B10" w:rsidRDefault="002C4E9F" w:rsidP="002C4E9F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 w:rsidRPr="00EA7B10">
        <w:rPr>
          <w:sz w:val="26"/>
          <w:szCs w:val="26"/>
        </w:rPr>
        <w:t xml:space="preserve"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</w:t>
      </w:r>
      <w:r w:rsidRPr="00EA7B10">
        <w:rPr>
          <w:sz w:val="26"/>
          <w:szCs w:val="26"/>
        </w:rPr>
        <w:lastRenderedPageBreak/>
        <w:t>обновлении версий программного обеспечения, оказывающем влияние на выполнение технологических процессов ФНС России в части касающейся правового отдела;</w:t>
      </w:r>
    </w:p>
    <w:p w:rsidR="002C4E9F" w:rsidRPr="00EA7B10" w:rsidRDefault="002C4E9F" w:rsidP="002C4E9F">
      <w:pPr>
        <w:pStyle w:val="ac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7B10">
        <w:rPr>
          <w:rFonts w:ascii="Times New Roman" w:hAnsi="Times New Roman" w:cs="Times New Roman"/>
          <w:sz w:val="26"/>
          <w:szCs w:val="26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правовым отделом приказом Управления;</w:t>
      </w:r>
    </w:p>
    <w:p w:rsidR="002C4E9F" w:rsidRPr="00EA7B10" w:rsidRDefault="002C4E9F" w:rsidP="002C4E9F">
      <w:pPr>
        <w:pStyle w:val="ac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7B10">
        <w:rPr>
          <w:rFonts w:ascii="Times New Roman" w:hAnsi="Times New Roman" w:cs="Times New Roman"/>
          <w:sz w:val="26"/>
          <w:szCs w:val="26"/>
        </w:rPr>
        <w:t>инструктировать и консультировать на рабочих местах сотрудников правового отдела, в том числе при смене версий программного обеспечения и при появлении вопросов в ходе выполнения технологических процессов ФНС России в части касающейся правового отдела;</w:t>
      </w:r>
    </w:p>
    <w:p w:rsidR="002C4E9F" w:rsidRPr="00EA7B10" w:rsidRDefault="002C4E9F" w:rsidP="002C4E9F">
      <w:pPr>
        <w:pStyle w:val="ac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7B10">
        <w:rPr>
          <w:rFonts w:ascii="Times New Roman" w:hAnsi="Times New Roman" w:cs="Times New Roman"/>
          <w:sz w:val="26"/>
          <w:szCs w:val="26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(заданий),в части касающейся право</w:t>
      </w:r>
      <w:r w:rsidR="00A4468B">
        <w:rPr>
          <w:rFonts w:ascii="Times New Roman" w:hAnsi="Times New Roman" w:cs="Times New Roman"/>
          <w:sz w:val="26"/>
          <w:szCs w:val="26"/>
        </w:rPr>
        <w:t>во</w:t>
      </w:r>
      <w:r w:rsidRPr="00EA7B10">
        <w:rPr>
          <w:rFonts w:ascii="Times New Roman" w:hAnsi="Times New Roman" w:cs="Times New Roman"/>
          <w:sz w:val="26"/>
          <w:szCs w:val="26"/>
        </w:rPr>
        <w:t>го отдела,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213DF8" w:rsidRPr="00EA7B10" w:rsidRDefault="001F3E69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 w:rsidRPr="00EA7B10">
        <w:rPr>
          <w:sz w:val="26"/>
          <w:szCs w:val="26"/>
        </w:rPr>
        <w:t>в</w:t>
      </w:r>
      <w:r w:rsidR="00213DF8" w:rsidRPr="00EA7B10">
        <w:rPr>
          <w:sz w:val="26"/>
          <w:szCs w:val="26"/>
        </w:rPr>
        <w:t xml:space="preserve"> необходимых случаях выезжа</w:t>
      </w:r>
      <w:r w:rsidRPr="00EA7B10">
        <w:rPr>
          <w:sz w:val="26"/>
          <w:szCs w:val="26"/>
        </w:rPr>
        <w:t>ть</w:t>
      </w:r>
      <w:r w:rsidR="00213DF8" w:rsidRPr="00EA7B10">
        <w:rPr>
          <w:sz w:val="26"/>
          <w:szCs w:val="26"/>
        </w:rPr>
        <w:t xml:space="preserve"> в командировки;</w:t>
      </w:r>
    </w:p>
    <w:p w:rsidR="00213DF8" w:rsidRPr="00EA7B10" w:rsidRDefault="001F3E69" w:rsidP="00213DF8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 w:rsidRPr="00EA7B10">
        <w:rPr>
          <w:sz w:val="26"/>
          <w:szCs w:val="26"/>
        </w:rPr>
        <w:t>в</w:t>
      </w:r>
      <w:r w:rsidR="00213DF8" w:rsidRPr="00EA7B10">
        <w:rPr>
          <w:sz w:val="26"/>
          <w:szCs w:val="26"/>
        </w:rPr>
        <w:t>ыполня</w:t>
      </w:r>
      <w:r w:rsidRPr="00EA7B10">
        <w:rPr>
          <w:sz w:val="26"/>
          <w:szCs w:val="26"/>
        </w:rPr>
        <w:t>ть</w:t>
      </w:r>
      <w:r w:rsidR="00213DF8" w:rsidRPr="00EA7B10">
        <w:rPr>
          <w:sz w:val="26"/>
          <w:szCs w:val="26"/>
        </w:rPr>
        <w:t xml:space="preserve"> другие обязанности и поручения начальника отдела, осуществля</w:t>
      </w:r>
      <w:r w:rsidRPr="00EA7B10">
        <w:rPr>
          <w:sz w:val="26"/>
          <w:szCs w:val="26"/>
        </w:rPr>
        <w:t>ть</w:t>
      </w:r>
      <w:r w:rsidR="00213DF8" w:rsidRPr="00EA7B10">
        <w:rPr>
          <w:sz w:val="26"/>
          <w:szCs w:val="26"/>
        </w:rPr>
        <w:t xml:space="preserve"> контроль за своевременным выполнением плана работы отдела;</w:t>
      </w:r>
    </w:p>
    <w:p w:rsidR="004F6849" w:rsidRPr="00EA7B10" w:rsidRDefault="004F6849" w:rsidP="00395489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 w:rsidRPr="00EA7B10">
        <w:rPr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их целевое использование;</w:t>
      </w:r>
    </w:p>
    <w:p w:rsidR="004F6849" w:rsidRPr="003E05D7" w:rsidRDefault="004F6849" w:rsidP="00395489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 w:rsidRPr="00EA7B10">
        <w:rPr>
          <w:sz w:val="26"/>
          <w:szCs w:val="26"/>
        </w:rPr>
        <w:t>осуществлять иные функции, предусмотренные иными нормативными</w:t>
      </w:r>
      <w:r w:rsidRPr="003E05D7">
        <w:rPr>
          <w:sz w:val="26"/>
          <w:szCs w:val="26"/>
        </w:rPr>
        <w:t xml:space="preserve"> правовыми актами Российской Федерации, ФНС России и Управления.</w:t>
      </w:r>
    </w:p>
    <w:p w:rsidR="009129AC" w:rsidRDefault="006C48E0" w:rsidP="009129AC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9</w:t>
      </w:r>
      <w:r w:rsidR="009129AC" w:rsidRPr="007A71BC">
        <w:rPr>
          <w:rFonts w:cs="Times New Roman"/>
          <w:sz w:val="26"/>
          <w:szCs w:val="26"/>
        </w:rPr>
        <w:t>. В целях исполнения возложенных должностных обязанностей</w:t>
      </w:r>
      <w:r w:rsidR="007772F6">
        <w:rPr>
          <w:rFonts w:cs="Times New Roman"/>
          <w:sz w:val="26"/>
          <w:szCs w:val="26"/>
        </w:rPr>
        <w:t xml:space="preserve"> </w:t>
      </w:r>
      <w:r w:rsidR="006C7716">
        <w:rPr>
          <w:rFonts w:cs="Times New Roman"/>
          <w:sz w:val="26"/>
          <w:szCs w:val="26"/>
        </w:rPr>
        <w:t>ведущий</w:t>
      </w:r>
      <w:r w:rsidR="003B4535">
        <w:rPr>
          <w:rFonts w:cs="Times New Roman"/>
          <w:sz w:val="26"/>
          <w:szCs w:val="26"/>
        </w:rPr>
        <w:t xml:space="preserve"> специалист</w:t>
      </w:r>
      <w:r w:rsidR="00306B3F">
        <w:rPr>
          <w:rFonts w:cs="Times New Roman"/>
          <w:sz w:val="26"/>
          <w:szCs w:val="26"/>
        </w:rPr>
        <w:t>-</w:t>
      </w:r>
      <w:r w:rsidR="003B4535">
        <w:rPr>
          <w:rFonts w:cs="Times New Roman"/>
          <w:sz w:val="26"/>
          <w:szCs w:val="26"/>
        </w:rPr>
        <w:t>экс</w:t>
      </w:r>
      <w:r w:rsidR="00306B3F">
        <w:rPr>
          <w:rFonts w:cs="Times New Roman"/>
          <w:sz w:val="26"/>
          <w:szCs w:val="26"/>
        </w:rPr>
        <w:t>п</w:t>
      </w:r>
      <w:r w:rsidR="003B4535">
        <w:rPr>
          <w:rFonts w:cs="Times New Roman"/>
          <w:sz w:val="26"/>
          <w:szCs w:val="26"/>
        </w:rPr>
        <w:t>ерт</w:t>
      </w:r>
      <w:r w:rsidR="003E05D7"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</w:t>
      </w:r>
      <w:r w:rsidR="007772F6">
        <w:rPr>
          <w:rFonts w:cs="Times New Roman"/>
          <w:sz w:val="26"/>
          <w:szCs w:val="26"/>
        </w:rPr>
        <w:t xml:space="preserve"> </w:t>
      </w:r>
      <w:r w:rsidR="009129AC" w:rsidRPr="007A71BC">
        <w:rPr>
          <w:rFonts w:cs="Times New Roman"/>
          <w:sz w:val="26"/>
          <w:szCs w:val="26"/>
        </w:rPr>
        <w:t>имеет право:</w:t>
      </w:r>
    </w:p>
    <w:p w:rsidR="008148EB" w:rsidRPr="00E73EDB" w:rsidRDefault="008148EB" w:rsidP="008148EB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з</w:t>
      </w:r>
      <w:r w:rsidRPr="00E73EDB">
        <w:rPr>
          <w:sz w:val="26"/>
          <w:szCs w:val="26"/>
        </w:rPr>
        <w:t>апрашива</w:t>
      </w:r>
      <w:r>
        <w:rPr>
          <w:sz w:val="26"/>
          <w:szCs w:val="26"/>
        </w:rPr>
        <w:t>ть</w:t>
      </w:r>
      <w:r w:rsidRPr="00E73EDB">
        <w:rPr>
          <w:sz w:val="26"/>
          <w:szCs w:val="26"/>
        </w:rPr>
        <w:t xml:space="preserve"> и получа</w:t>
      </w:r>
      <w:r>
        <w:rPr>
          <w:sz w:val="26"/>
          <w:szCs w:val="26"/>
        </w:rPr>
        <w:t>ть</w:t>
      </w:r>
      <w:r w:rsidRPr="00E73EDB">
        <w:rPr>
          <w:sz w:val="26"/>
          <w:szCs w:val="26"/>
        </w:rPr>
        <w:t xml:space="preserve"> в установленном порядке от структурных подразделений управления  документы, материалы и (или) копии с них, необходимые для выполнения задач, поставленных перед правовым отделом;</w:t>
      </w:r>
    </w:p>
    <w:p w:rsidR="008148EB" w:rsidRPr="00E73EDB" w:rsidRDefault="008148EB" w:rsidP="008148EB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>
        <w:rPr>
          <w:sz w:val="26"/>
          <w:szCs w:val="26"/>
        </w:rPr>
        <w:t>в</w:t>
      </w:r>
      <w:r w:rsidRPr="00E73EDB">
        <w:rPr>
          <w:sz w:val="26"/>
          <w:szCs w:val="26"/>
        </w:rPr>
        <w:t>носи</w:t>
      </w:r>
      <w:r>
        <w:rPr>
          <w:sz w:val="26"/>
          <w:szCs w:val="26"/>
        </w:rPr>
        <w:t>ть</w:t>
      </w:r>
      <w:r w:rsidRPr="00E73EDB">
        <w:rPr>
          <w:sz w:val="26"/>
          <w:szCs w:val="26"/>
        </w:rPr>
        <w:t xml:space="preserve"> руководству управления предложения, направленные на совершенствование налогового законодательства, правовой работы, связанной с предусмотренным настоящим должностным регламентом обязанностями;</w:t>
      </w:r>
    </w:p>
    <w:p w:rsidR="00393D4E" w:rsidRPr="00306B3F" w:rsidRDefault="008148EB" w:rsidP="008148EB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rPr>
          <w:sz w:val="26"/>
          <w:szCs w:val="26"/>
        </w:rPr>
      </w:pPr>
      <w:r w:rsidRPr="00306B3F">
        <w:rPr>
          <w:sz w:val="26"/>
          <w:szCs w:val="26"/>
        </w:rPr>
        <w:t>знакомиться с документами, необходимыми для выполнения возложенных на отдел задач, в других отделах управления и нижестоящих инспекциях;</w:t>
      </w:r>
    </w:p>
    <w:p w:rsidR="00EF10F8" w:rsidRPr="009F5D72" w:rsidRDefault="00EF10F8" w:rsidP="000D5AF4">
      <w:pPr>
        <w:pStyle w:val="aa"/>
        <w:widowControl w:val="0"/>
        <w:numPr>
          <w:ilvl w:val="0"/>
          <w:numId w:val="10"/>
        </w:numPr>
        <w:tabs>
          <w:tab w:val="left" w:pos="1134"/>
        </w:tabs>
        <w:ind w:firstLine="131"/>
        <w:rPr>
          <w:sz w:val="26"/>
          <w:szCs w:val="26"/>
          <w:lang w:val="ru-RU" w:eastAsia="ru-RU"/>
        </w:rPr>
      </w:pPr>
      <w:r w:rsidRPr="009F5D72">
        <w:rPr>
          <w:sz w:val="26"/>
          <w:szCs w:val="26"/>
          <w:lang w:val="ru-RU" w:eastAsia="ru-RU"/>
        </w:rPr>
        <w:t>на защиту своих персональных данных;</w:t>
      </w:r>
    </w:p>
    <w:p w:rsidR="00EF10F8" w:rsidRPr="009F5D72" w:rsidRDefault="00EF10F8" w:rsidP="000D5AF4">
      <w:pPr>
        <w:pStyle w:val="aa"/>
        <w:widowControl w:val="0"/>
        <w:numPr>
          <w:ilvl w:val="0"/>
          <w:numId w:val="10"/>
        </w:numPr>
        <w:tabs>
          <w:tab w:val="left" w:pos="1134"/>
        </w:tabs>
        <w:ind w:left="0" w:firstLine="851"/>
        <w:rPr>
          <w:sz w:val="26"/>
          <w:szCs w:val="26"/>
          <w:lang w:val="ru-RU" w:eastAsia="ru-RU"/>
        </w:rPr>
      </w:pPr>
      <w:r w:rsidRPr="009F5D72">
        <w:rPr>
          <w:sz w:val="26"/>
          <w:szCs w:val="26"/>
          <w:lang w:val="ru-RU" w:eastAsia="ru-RU"/>
        </w:rPr>
        <w:t>на профессиональное развитие в порядке, установленном законодательством Российской Федерации;</w:t>
      </w:r>
    </w:p>
    <w:p w:rsidR="00EF10F8" w:rsidRPr="009F5D72" w:rsidRDefault="00EF10F8" w:rsidP="000D5AF4">
      <w:pPr>
        <w:pStyle w:val="aa"/>
        <w:widowControl w:val="0"/>
        <w:numPr>
          <w:ilvl w:val="0"/>
          <w:numId w:val="10"/>
        </w:numPr>
        <w:tabs>
          <w:tab w:val="left" w:pos="1134"/>
        </w:tabs>
        <w:ind w:left="0" w:firstLine="851"/>
        <w:rPr>
          <w:sz w:val="26"/>
          <w:szCs w:val="26"/>
          <w:lang w:val="ru-RU" w:eastAsia="ru-RU"/>
        </w:rPr>
      </w:pPr>
      <w:r w:rsidRPr="009F5D72">
        <w:rPr>
          <w:sz w:val="26"/>
          <w:szCs w:val="26"/>
          <w:lang w:val="ru-RU" w:eastAsia="ru-RU"/>
        </w:rPr>
        <w:t xml:space="preserve"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</w:t>
      </w:r>
      <w:r w:rsidR="00015E95" w:rsidRPr="009F5D72">
        <w:rPr>
          <w:sz w:val="26"/>
          <w:szCs w:val="26"/>
          <w:lang w:val="ru-RU" w:eastAsia="ru-RU"/>
        </w:rPr>
        <w:t>федерального и местного уровней;</w:t>
      </w:r>
    </w:p>
    <w:p w:rsidR="00015E95" w:rsidRPr="009F5D72" w:rsidRDefault="00015E95" w:rsidP="000D5AF4">
      <w:pPr>
        <w:pStyle w:val="aa"/>
        <w:numPr>
          <w:ilvl w:val="0"/>
          <w:numId w:val="10"/>
        </w:numPr>
        <w:tabs>
          <w:tab w:val="left" w:pos="1134"/>
        </w:tabs>
        <w:ind w:left="0" w:firstLine="851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>знакомиться со сведениями, составляющими государственную тайну</w:t>
      </w:r>
      <w:r w:rsidR="00306B3F" w:rsidRPr="009F5D72">
        <w:rPr>
          <w:sz w:val="26"/>
          <w:szCs w:val="26"/>
          <w:lang w:val="ru-RU"/>
        </w:rPr>
        <w:t>, при наличии</w:t>
      </w:r>
      <w:r w:rsidR="00D53B57" w:rsidRPr="009F5D72">
        <w:rPr>
          <w:sz w:val="26"/>
          <w:szCs w:val="26"/>
          <w:lang w:val="ru-RU"/>
        </w:rPr>
        <w:t xml:space="preserve"> оформленного допуска</w:t>
      </w:r>
      <w:r w:rsidRPr="009F5D72">
        <w:rPr>
          <w:sz w:val="26"/>
          <w:szCs w:val="26"/>
          <w:lang w:val="ru-RU"/>
        </w:rPr>
        <w:t>.</w:t>
      </w:r>
    </w:p>
    <w:p w:rsidR="009129AC" w:rsidRPr="007A71BC" w:rsidRDefault="006C48E0" w:rsidP="00EF10F8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10</w:t>
      </w:r>
      <w:r w:rsidR="009129AC" w:rsidRPr="007A71BC">
        <w:rPr>
          <w:rFonts w:cs="Times New Roman"/>
          <w:sz w:val="26"/>
          <w:szCs w:val="26"/>
        </w:rPr>
        <w:t>. </w:t>
      </w:r>
      <w:r w:rsidR="006C7716">
        <w:rPr>
          <w:rFonts w:cs="Times New Roman"/>
          <w:sz w:val="26"/>
          <w:szCs w:val="26"/>
        </w:rPr>
        <w:t>Ведущий</w:t>
      </w:r>
      <w:r w:rsidR="00D53B57">
        <w:rPr>
          <w:rFonts w:cs="Times New Roman"/>
          <w:sz w:val="26"/>
          <w:szCs w:val="26"/>
        </w:rPr>
        <w:t xml:space="preserve"> специалист-эксперт</w:t>
      </w:r>
      <w:r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</w:t>
      </w:r>
      <w:r w:rsidR="000A292F">
        <w:rPr>
          <w:rFonts w:cs="Times New Roman"/>
          <w:sz w:val="26"/>
          <w:szCs w:val="26"/>
        </w:rPr>
        <w:t xml:space="preserve"> </w:t>
      </w:r>
      <w:r w:rsidR="009129AC" w:rsidRPr="007A71BC">
        <w:rPr>
          <w:rFonts w:cs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</w:t>
      </w:r>
      <w:r w:rsidR="005856AA">
        <w:rPr>
          <w:rFonts w:cs="Times New Roman"/>
          <w:sz w:val="26"/>
          <w:szCs w:val="26"/>
        </w:rPr>
        <w:t>ФНС России, об Управлении</w:t>
      </w:r>
      <w:r w:rsidR="009129AC" w:rsidRPr="007A71BC">
        <w:rPr>
          <w:rFonts w:cs="Times New Roman"/>
          <w:sz w:val="26"/>
          <w:szCs w:val="26"/>
        </w:rPr>
        <w:t xml:space="preserve">, приказами (распоряжениями) ФНС </w:t>
      </w:r>
      <w:r w:rsidR="005856AA">
        <w:rPr>
          <w:rFonts w:cs="Times New Roman"/>
          <w:sz w:val="26"/>
          <w:szCs w:val="26"/>
        </w:rPr>
        <w:t>России, Управления</w:t>
      </w:r>
      <w:r w:rsidR="009129AC" w:rsidRPr="007A71BC">
        <w:rPr>
          <w:rFonts w:cs="Times New Roman"/>
          <w:sz w:val="26"/>
          <w:szCs w:val="26"/>
        </w:rPr>
        <w:t xml:space="preserve"> и иными нормативными правовыми актами.</w:t>
      </w:r>
    </w:p>
    <w:p w:rsidR="009129AC" w:rsidRPr="007A71BC" w:rsidRDefault="006C48E0" w:rsidP="009129AC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11</w:t>
      </w:r>
      <w:r w:rsidR="009129AC" w:rsidRPr="007A71BC">
        <w:rPr>
          <w:rFonts w:cs="Times New Roman"/>
          <w:sz w:val="26"/>
          <w:szCs w:val="26"/>
        </w:rPr>
        <w:t>. </w:t>
      </w:r>
      <w:r w:rsidR="006C7716">
        <w:rPr>
          <w:rFonts w:cs="Times New Roman"/>
          <w:sz w:val="26"/>
          <w:szCs w:val="26"/>
        </w:rPr>
        <w:t>Ведущий</w:t>
      </w:r>
      <w:r w:rsidR="00D53B57">
        <w:rPr>
          <w:rFonts w:cs="Times New Roman"/>
          <w:sz w:val="26"/>
          <w:szCs w:val="26"/>
        </w:rPr>
        <w:t xml:space="preserve"> специалист-эксперт</w:t>
      </w:r>
      <w:r w:rsidR="003E05D7"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</w:t>
      </w:r>
      <w:r w:rsidR="000A292F">
        <w:rPr>
          <w:rFonts w:cs="Times New Roman"/>
          <w:sz w:val="26"/>
          <w:szCs w:val="26"/>
        </w:rPr>
        <w:t xml:space="preserve"> </w:t>
      </w:r>
      <w:r w:rsidR="009129AC" w:rsidRPr="007A71BC">
        <w:rPr>
          <w:rFonts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725F6F">
        <w:rPr>
          <w:rFonts w:cs="Times New Roman"/>
          <w:sz w:val="26"/>
          <w:szCs w:val="26"/>
        </w:rPr>
        <w:t xml:space="preserve"> </w:t>
      </w:r>
      <w:r w:rsidR="009129AC" w:rsidRPr="007A71BC">
        <w:rPr>
          <w:rFonts w:cs="Times New Roman"/>
          <w:bCs/>
          <w:sz w:val="26"/>
          <w:szCs w:val="26"/>
        </w:rPr>
        <w:t xml:space="preserve">Кроме того, </w:t>
      </w:r>
      <w:r w:rsidR="006C7716">
        <w:rPr>
          <w:rFonts w:cs="Times New Roman"/>
          <w:bCs/>
          <w:sz w:val="26"/>
          <w:szCs w:val="26"/>
        </w:rPr>
        <w:t>ведущий</w:t>
      </w:r>
      <w:r w:rsidR="00D53B57">
        <w:rPr>
          <w:rFonts w:cs="Times New Roman"/>
          <w:bCs/>
          <w:sz w:val="26"/>
          <w:szCs w:val="26"/>
        </w:rPr>
        <w:t xml:space="preserve"> специалист-эксперт  правового отдела</w:t>
      </w:r>
      <w:r w:rsidR="00A422AF">
        <w:rPr>
          <w:rFonts w:cs="Times New Roman"/>
          <w:bCs/>
          <w:sz w:val="26"/>
          <w:szCs w:val="26"/>
        </w:rPr>
        <w:t xml:space="preserve"> </w:t>
      </w:r>
      <w:r w:rsidR="00725F6F">
        <w:rPr>
          <w:rFonts w:cs="Times New Roman"/>
          <w:bCs/>
          <w:sz w:val="26"/>
          <w:szCs w:val="26"/>
        </w:rPr>
        <w:t xml:space="preserve"> </w:t>
      </w:r>
      <w:r w:rsidR="009129AC" w:rsidRPr="007A71BC">
        <w:rPr>
          <w:rFonts w:cs="Times New Roman"/>
          <w:bCs/>
          <w:sz w:val="26"/>
          <w:szCs w:val="26"/>
        </w:rPr>
        <w:t>несет ответственность</w:t>
      </w:r>
      <w:r w:rsidR="009129AC" w:rsidRPr="007A71BC">
        <w:rPr>
          <w:rFonts w:cs="Times New Roman"/>
          <w:sz w:val="26"/>
          <w:szCs w:val="26"/>
        </w:rPr>
        <w:t>:</w:t>
      </w:r>
    </w:p>
    <w:p w:rsidR="009129AC" w:rsidRPr="007A71BC" w:rsidRDefault="009129AC" w:rsidP="009129AC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lastRenderedPageBreak/>
        <w:t xml:space="preserve">за некачественное и несвоевременное выполнение задач, возложенных на </w:t>
      </w:r>
      <w:r w:rsidR="008E7BF2">
        <w:rPr>
          <w:rFonts w:cs="Times New Roman"/>
          <w:sz w:val="26"/>
          <w:szCs w:val="26"/>
        </w:rPr>
        <w:t>Управлени</w:t>
      </w:r>
      <w:r w:rsidR="00E507D9">
        <w:rPr>
          <w:rFonts w:cs="Times New Roman"/>
          <w:sz w:val="26"/>
          <w:szCs w:val="26"/>
        </w:rPr>
        <w:t>е</w:t>
      </w:r>
      <w:r w:rsidRPr="007A71BC">
        <w:rPr>
          <w:rFonts w:cs="Times New Roman"/>
          <w:sz w:val="26"/>
          <w:szCs w:val="26"/>
        </w:rPr>
        <w:t>, заданий, приказов, распоряжений и указаний вышестоящих в порядке подчиненности руководителей, за исключением незаконных;</w:t>
      </w:r>
    </w:p>
    <w:p w:rsidR="009129AC" w:rsidRPr="007A71BC" w:rsidRDefault="009129AC" w:rsidP="009129AC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9129AC" w:rsidRDefault="009129AC" w:rsidP="009129AC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A73786" w:rsidRPr="007A71BC" w:rsidRDefault="00A73786" w:rsidP="00A73786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 xml:space="preserve">за разглашение </w:t>
      </w:r>
      <w:r w:rsidR="006C48E0">
        <w:rPr>
          <w:rFonts w:cs="Times New Roman"/>
          <w:sz w:val="26"/>
          <w:szCs w:val="26"/>
        </w:rPr>
        <w:t xml:space="preserve"> государственной и </w:t>
      </w:r>
      <w:r w:rsidRPr="007A71BC">
        <w:rPr>
          <w:rFonts w:cs="Times New Roman"/>
          <w:sz w:val="26"/>
          <w:szCs w:val="26"/>
        </w:rPr>
        <w:t>налоговой тайны, иной информации, ставшей ему известной в связи с исполнением должностных обязанностей;</w:t>
      </w:r>
    </w:p>
    <w:p w:rsidR="009129AC" w:rsidRPr="007A71BC" w:rsidRDefault="009129AC" w:rsidP="009129AC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9129AC" w:rsidRPr="007A71BC" w:rsidRDefault="009129AC" w:rsidP="009129AC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9129AC" w:rsidRPr="007A71BC" w:rsidRDefault="009129AC" w:rsidP="009129AC">
      <w:pPr>
        <w:tabs>
          <w:tab w:val="left" w:pos="851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9129AC" w:rsidRPr="007A71BC" w:rsidRDefault="009129AC" w:rsidP="009129AC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9129AC" w:rsidRDefault="009129AC" w:rsidP="009129AC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9129AC" w:rsidRPr="007A71BC" w:rsidRDefault="009129AC" w:rsidP="009129AC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 xml:space="preserve">IV. Перечень вопросов, по которым </w:t>
      </w:r>
      <w:r w:rsidR="006C7716">
        <w:rPr>
          <w:rFonts w:cs="Times New Roman"/>
          <w:b/>
          <w:sz w:val="26"/>
          <w:szCs w:val="26"/>
        </w:rPr>
        <w:t>ведущий</w:t>
      </w:r>
      <w:r w:rsidR="00203FAA">
        <w:rPr>
          <w:rFonts w:cs="Times New Roman"/>
          <w:b/>
          <w:sz w:val="26"/>
          <w:szCs w:val="26"/>
        </w:rPr>
        <w:t xml:space="preserve"> специалист-эксперт правого</w:t>
      </w:r>
      <w:r w:rsidR="00A422AF">
        <w:rPr>
          <w:rFonts w:cs="Times New Roman"/>
          <w:b/>
          <w:sz w:val="26"/>
          <w:szCs w:val="26"/>
        </w:rPr>
        <w:t xml:space="preserve"> отдела</w:t>
      </w:r>
      <w:r w:rsidR="000A292F">
        <w:rPr>
          <w:rFonts w:cs="Times New Roman"/>
          <w:b/>
          <w:sz w:val="26"/>
          <w:szCs w:val="26"/>
        </w:rPr>
        <w:t xml:space="preserve"> </w:t>
      </w:r>
      <w:r w:rsidRPr="007A71BC">
        <w:rPr>
          <w:rFonts w:cs="Times New Roman"/>
          <w:b/>
          <w:sz w:val="26"/>
          <w:szCs w:val="26"/>
        </w:rPr>
        <w:t>вправе или обязан самостоятельно принимать</w:t>
      </w:r>
      <w:r w:rsidR="009E14B7" w:rsidRPr="009E14B7">
        <w:rPr>
          <w:rFonts w:cs="Times New Roman"/>
          <w:b/>
          <w:sz w:val="26"/>
          <w:szCs w:val="26"/>
        </w:rPr>
        <w:t xml:space="preserve"> </w:t>
      </w:r>
      <w:r w:rsidRPr="007A71BC">
        <w:rPr>
          <w:rFonts w:cs="Times New Roman"/>
          <w:b/>
          <w:sz w:val="26"/>
          <w:szCs w:val="26"/>
        </w:rPr>
        <w:t>управленческие и иные решения</w:t>
      </w:r>
    </w:p>
    <w:p w:rsidR="009129AC" w:rsidRPr="007A71BC" w:rsidRDefault="009129AC" w:rsidP="009129AC">
      <w:pPr>
        <w:widowControl w:val="0"/>
        <w:rPr>
          <w:rFonts w:cs="Times New Roman"/>
          <w:sz w:val="26"/>
          <w:szCs w:val="26"/>
        </w:rPr>
      </w:pPr>
    </w:p>
    <w:p w:rsidR="004426EA" w:rsidRDefault="00FC70B7" w:rsidP="00DA7B9C">
      <w:pPr>
        <w:shd w:val="clear" w:color="auto" w:fill="FFFFFF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12</w:t>
      </w:r>
      <w:r w:rsidR="009129AC" w:rsidRPr="00B86305">
        <w:rPr>
          <w:rFonts w:eastAsia="Calibri" w:cs="Times New Roman"/>
          <w:sz w:val="26"/>
          <w:szCs w:val="26"/>
        </w:rPr>
        <w:t xml:space="preserve">.При исполнении служебных обязанностей </w:t>
      </w:r>
      <w:r w:rsidR="006C7716">
        <w:rPr>
          <w:rFonts w:eastAsia="Calibri" w:cs="Times New Roman"/>
          <w:sz w:val="26"/>
          <w:szCs w:val="26"/>
        </w:rPr>
        <w:t>ведущий</w:t>
      </w:r>
      <w:r w:rsidR="00203FAA">
        <w:rPr>
          <w:rFonts w:eastAsia="Calibri" w:cs="Times New Roman"/>
          <w:sz w:val="26"/>
          <w:szCs w:val="26"/>
        </w:rPr>
        <w:t xml:space="preserve"> специалист-эксперт</w:t>
      </w:r>
      <w:r w:rsidR="003E05D7">
        <w:rPr>
          <w:rFonts w:eastAsia="Calibri" w:cs="Times New Roman"/>
          <w:sz w:val="26"/>
          <w:szCs w:val="26"/>
        </w:rPr>
        <w:t xml:space="preserve"> правового</w:t>
      </w:r>
      <w:r w:rsidR="00A422AF">
        <w:rPr>
          <w:rFonts w:eastAsia="Calibri" w:cs="Times New Roman"/>
          <w:sz w:val="26"/>
          <w:szCs w:val="26"/>
        </w:rPr>
        <w:t xml:space="preserve"> отдела</w:t>
      </w:r>
      <w:r w:rsidR="000A292F">
        <w:rPr>
          <w:rFonts w:eastAsia="Calibri" w:cs="Times New Roman"/>
          <w:sz w:val="26"/>
          <w:szCs w:val="26"/>
        </w:rPr>
        <w:t xml:space="preserve"> </w:t>
      </w:r>
      <w:r w:rsidR="009129AC" w:rsidRPr="00B86305">
        <w:rPr>
          <w:rFonts w:eastAsia="Calibri" w:cs="Times New Roman"/>
          <w:sz w:val="26"/>
          <w:szCs w:val="26"/>
        </w:rPr>
        <w:t>вправе самостоятельно принимать решения п</w:t>
      </w:r>
      <w:r w:rsidR="00B86305">
        <w:rPr>
          <w:rFonts w:eastAsia="Calibri" w:cs="Times New Roman"/>
          <w:sz w:val="26"/>
          <w:szCs w:val="26"/>
        </w:rPr>
        <w:t>о вопросам</w:t>
      </w:r>
      <w:r w:rsidR="00725A4A">
        <w:rPr>
          <w:rFonts w:eastAsia="Calibri" w:cs="Times New Roman"/>
          <w:sz w:val="26"/>
          <w:szCs w:val="26"/>
        </w:rPr>
        <w:t>:</w:t>
      </w:r>
    </w:p>
    <w:p w:rsidR="004426EA" w:rsidRPr="0093567A" w:rsidRDefault="004426EA" w:rsidP="00156471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93567A">
        <w:rPr>
          <w:sz w:val="26"/>
          <w:szCs w:val="26"/>
        </w:rPr>
        <w:t>анализ работы на вверенном участке, подготовка на его основании предложения о совершенствовании работы;</w:t>
      </w:r>
    </w:p>
    <w:p w:rsidR="004426EA" w:rsidRPr="0093567A" w:rsidRDefault="004426EA" w:rsidP="00156471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93567A">
        <w:rPr>
          <w:sz w:val="26"/>
          <w:szCs w:val="26"/>
        </w:rPr>
        <w:t>внесение предложений о совершенствовании деятельности отдела;</w:t>
      </w:r>
    </w:p>
    <w:p w:rsidR="004426EA" w:rsidRPr="0093567A" w:rsidRDefault="004426EA" w:rsidP="0015647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93567A">
        <w:rPr>
          <w:sz w:val="26"/>
          <w:szCs w:val="26"/>
        </w:rPr>
        <w:t>при проведении проверок нижестоящих налоговых инспекций;</w:t>
      </w:r>
    </w:p>
    <w:p w:rsidR="004426EA" w:rsidRPr="0093567A" w:rsidRDefault="004426EA" w:rsidP="0015647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93567A">
        <w:rPr>
          <w:sz w:val="26"/>
          <w:szCs w:val="26"/>
        </w:rPr>
        <w:t>готовит и согласовывает документы согласно следующему перечню: протокол, заключение, докладная записка, справка, обзор, доклад, объяснительная записка, отзыв, список, перечень;</w:t>
      </w:r>
    </w:p>
    <w:p w:rsidR="004426EA" w:rsidRPr="0093567A" w:rsidRDefault="004426EA" w:rsidP="0015647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93567A">
        <w:rPr>
          <w:sz w:val="26"/>
          <w:szCs w:val="26"/>
        </w:rPr>
        <w:t>заверять надлежащим образом копию  какого-либо документа  для представления в суд;</w:t>
      </w:r>
    </w:p>
    <w:p w:rsidR="004426EA" w:rsidRPr="00E73EDB" w:rsidRDefault="006C7716" w:rsidP="004426EA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Ведущий</w:t>
      </w:r>
      <w:r w:rsidR="004426EA">
        <w:rPr>
          <w:sz w:val="26"/>
          <w:szCs w:val="26"/>
        </w:rPr>
        <w:t xml:space="preserve"> специалист-эксперт </w:t>
      </w:r>
      <w:r w:rsidR="004426EA" w:rsidRPr="00E73EDB">
        <w:rPr>
          <w:sz w:val="26"/>
          <w:szCs w:val="26"/>
        </w:rPr>
        <w:t>отдела не вправе самостоятельно принимать управленческие решения, так как не наделен распорядительными полномочиями.</w:t>
      </w:r>
    </w:p>
    <w:p w:rsidR="0021368A" w:rsidRDefault="00156471" w:rsidP="0015647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426EA" w:rsidRPr="00560AFB">
        <w:rPr>
          <w:rFonts w:ascii="Times New Roman" w:hAnsi="Times New Roman" w:cs="Times New Roman"/>
          <w:sz w:val="26"/>
          <w:szCs w:val="26"/>
        </w:rPr>
        <w:t xml:space="preserve">13.При исполнении служебных обязанностей </w:t>
      </w:r>
      <w:r w:rsidR="006C7716">
        <w:rPr>
          <w:rFonts w:ascii="Times New Roman" w:hAnsi="Times New Roman" w:cs="Times New Roman"/>
          <w:sz w:val="26"/>
          <w:szCs w:val="26"/>
        </w:rPr>
        <w:t>ведущий</w:t>
      </w:r>
      <w:r w:rsidR="004426EA" w:rsidRPr="00560AFB">
        <w:rPr>
          <w:rFonts w:ascii="Times New Roman" w:hAnsi="Times New Roman" w:cs="Times New Roman"/>
          <w:sz w:val="26"/>
          <w:szCs w:val="26"/>
        </w:rPr>
        <w:t xml:space="preserve"> специалист-эксперт правового отдела Управления обязан самостоятельно принимать решения  по вопросу информирования вышестоящего руководителя о выявленных фактах неисполнения (ненадлежащего исполнения) требований действующего законодательства Российской Федерации для принятия им соответствующего решения.</w:t>
      </w:r>
    </w:p>
    <w:p w:rsidR="006C7716" w:rsidRDefault="006C7716" w:rsidP="00B00446">
      <w:pPr>
        <w:pStyle w:val="ConsPlusNormal"/>
        <w:ind w:firstLine="540"/>
        <w:jc w:val="both"/>
        <w:rPr>
          <w:rFonts w:cs="Times New Roman"/>
          <w:b/>
          <w:sz w:val="26"/>
          <w:szCs w:val="26"/>
        </w:rPr>
      </w:pPr>
    </w:p>
    <w:p w:rsidR="009129AC" w:rsidRDefault="009129AC" w:rsidP="009129AC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 xml:space="preserve">V. Перечень вопросов, по которым </w:t>
      </w:r>
      <w:r w:rsidR="006C7716">
        <w:rPr>
          <w:rFonts w:cs="Times New Roman"/>
          <w:b/>
          <w:sz w:val="26"/>
          <w:szCs w:val="26"/>
        </w:rPr>
        <w:t>ведущий</w:t>
      </w:r>
      <w:r w:rsidR="0021368A">
        <w:rPr>
          <w:rFonts w:cs="Times New Roman"/>
          <w:b/>
          <w:sz w:val="26"/>
          <w:szCs w:val="26"/>
        </w:rPr>
        <w:t xml:space="preserve"> специалист-эксперт правового</w:t>
      </w:r>
      <w:r w:rsidR="00A422AF">
        <w:rPr>
          <w:rFonts w:cs="Times New Roman"/>
          <w:b/>
          <w:sz w:val="26"/>
          <w:szCs w:val="26"/>
        </w:rPr>
        <w:t xml:space="preserve"> отдела</w:t>
      </w:r>
      <w:r w:rsidR="000A292F">
        <w:rPr>
          <w:rFonts w:cs="Times New Roman"/>
          <w:b/>
          <w:sz w:val="26"/>
          <w:szCs w:val="26"/>
        </w:rPr>
        <w:t xml:space="preserve"> </w:t>
      </w:r>
      <w:r w:rsidRPr="007A71BC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и(</w:t>
      </w:r>
      <w:r w:rsidR="00725F6F">
        <w:rPr>
          <w:rFonts w:cs="Times New Roman"/>
          <w:b/>
          <w:sz w:val="26"/>
          <w:szCs w:val="26"/>
        </w:rPr>
        <w:t xml:space="preserve"> </w:t>
      </w:r>
      <w:r w:rsidRPr="007A71BC">
        <w:rPr>
          <w:rFonts w:cs="Times New Roman"/>
          <w:b/>
          <w:sz w:val="26"/>
          <w:szCs w:val="26"/>
        </w:rPr>
        <w:t>или) проектов управленческих и иных решений</w:t>
      </w:r>
    </w:p>
    <w:p w:rsidR="007C17A8" w:rsidRPr="007A71BC" w:rsidRDefault="007C17A8" w:rsidP="009129AC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9129AC" w:rsidRDefault="00FC70B7" w:rsidP="009129A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14</w:t>
      </w:r>
      <w:r w:rsidR="009129AC" w:rsidRPr="007A71BC">
        <w:rPr>
          <w:rFonts w:cs="Times New Roman"/>
          <w:sz w:val="26"/>
          <w:szCs w:val="26"/>
        </w:rPr>
        <w:t>.</w:t>
      </w:r>
      <w:r w:rsidR="006C7716">
        <w:rPr>
          <w:rFonts w:cs="Times New Roman"/>
          <w:sz w:val="26"/>
          <w:szCs w:val="26"/>
        </w:rPr>
        <w:t>Ведущий</w:t>
      </w:r>
      <w:r w:rsidR="00646FF7">
        <w:rPr>
          <w:rFonts w:cs="Times New Roman"/>
          <w:sz w:val="26"/>
          <w:szCs w:val="26"/>
        </w:rPr>
        <w:t xml:space="preserve"> специалист-эксперт</w:t>
      </w:r>
      <w:r w:rsidR="003E05D7"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</w:t>
      </w:r>
      <w:r w:rsidR="000A292F">
        <w:rPr>
          <w:rFonts w:cs="Times New Roman"/>
          <w:sz w:val="26"/>
          <w:szCs w:val="26"/>
        </w:rPr>
        <w:t xml:space="preserve"> </w:t>
      </w:r>
      <w:r w:rsidR="009129AC" w:rsidRPr="007A71BC">
        <w:rPr>
          <w:rFonts w:cs="Times New Roman"/>
          <w:sz w:val="26"/>
          <w:szCs w:val="26"/>
        </w:rPr>
        <w:t xml:space="preserve">в </w:t>
      </w:r>
      <w:r w:rsidR="00BA3DE0">
        <w:rPr>
          <w:rFonts w:cs="Times New Roman"/>
          <w:sz w:val="26"/>
          <w:szCs w:val="26"/>
        </w:rPr>
        <w:t xml:space="preserve"> соответствии  со своей компетенцией</w:t>
      </w:r>
      <w:r w:rsidR="009129AC" w:rsidRPr="007A71BC">
        <w:rPr>
          <w:rFonts w:cs="Times New Roman"/>
          <w:sz w:val="26"/>
          <w:szCs w:val="26"/>
        </w:rPr>
        <w:t xml:space="preserve"> вправе участвовать в подготовке (обсуждении) нормативных правовых актов и (или) проектов управленческих</w:t>
      </w:r>
      <w:r w:rsidR="00BA3DE0">
        <w:rPr>
          <w:rFonts w:cs="Times New Roman"/>
          <w:sz w:val="26"/>
          <w:szCs w:val="26"/>
        </w:rPr>
        <w:t xml:space="preserve"> и</w:t>
      </w:r>
      <w:r w:rsidR="009129AC" w:rsidRPr="007A71BC">
        <w:rPr>
          <w:rFonts w:cs="Times New Roman"/>
          <w:sz w:val="26"/>
          <w:szCs w:val="26"/>
        </w:rPr>
        <w:t xml:space="preserve"> иных решений </w:t>
      </w:r>
      <w:r w:rsidR="00BA3DE0">
        <w:rPr>
          <w:rFonts w:cs="Times New Roman"/>
          <w:sz w:val="26"/>
          <w:szCs w:val="26"/>
        </w:rPr>
        <w:t xml:space="preserve"> в части обеспечения </w:t>
      </w:r>
      <w:r w:rsidR="00BA3DE0">
        <w:rPr>
          <w:rFonts w:cs="Times New Roman"/>
          <w:sz w:val="26"/>
          <w:szCs w:val="26"/>
        </w:rPr>
        <w:lastRenderedPageBreak/>
        <w:t xml:space="preserve">деятельности правового отдела, подготовке соответствующих документов </w:t>
      </w:r>
      <w:r w:rsidR="009129AC" w:rsidRPr="007A71BC">
        <w:rPr>
          <w:rFonts w:cs="Times New Roman"/>
          <w:sz w:val="26"/>
          <w:szCs w:val="26"/>
        </w:rPr>
        <w:t>по вопросам</w:t>
      </w:r>
      <w:r w:rsidR="00BA3DE0">
        <w:rPr>
          <w:rFonts w:cs="Times New Roman"/>
          <w:sz w:val="26"/>
          <w:szCs w:val="26"/>
        </w:rPr>
        <w:t>, относящимся к компетенции отдела</w:t>
      </w:r>
      <w:r w:rsidR="009129AC" w:rsidRPr="007A71BC">
        <w:rPr>
          <w:rFonts w:cs="Times New Roman"/>
          <w:sz w:val="26"/>
          <w:szCs w:val="26"/>
        </w:rPr>
        <w:t>:</w:t>
      </w:r>
    </w:p>
    <w:p w:rsidR="00BA3DE0" w:rsidRPr="009F5D72" w:rsidRDefault="00BA3DE0" w:rsidP="00DF7F66">
      <w:pPr>
        <w:pStyle w:val="aa"/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>согласование текстов законопроектов, поступивших от субъектов законодательной инициативы, либо заинтересованных государственных органов, органов местного самоуправления иных уполномоченных учреждений и организаций;</w:t>
      </w:r>
    </w:p>
    <w:p w:rsidR="00BA3DE0" w:rsidRPr="009F5D72" w:rsidRDefault="00BA3DE0" w:rsidP="008B7DB9">
      <w:pPr>
        <w:pStyle w:val="aa"/>
        <w:widowControl w:val="0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>подготовка заключений и (или) официальных отзывов к законопроектам, поступившим от субъектов законодательной инициативы, либо заинтересованных государственных органов, органов местного самоуправления иных уполномоченных учреждений и организаций;</w:t>
      </w:r>
    </w:p>
    <w:p w:rsidR="00BA3DE0" w:rsidRPr="009F5D72" w:rsidRDefault="00BA3DE0" w:rsidP="008B7DB9">
      <w:pPr>
        <w:pStyle w:val="aa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 xml:space="preserve">согласование (визирование) проектов актов по результатам налоговых проверок и проектов решений, выносимых руководителем (заместителями руководителя) управления по результатам рассмотрения материалов налоговых проверок; </w:t>
      </w:r>
    </w:p>
    <w:p w:rsidR="00BA3DE0" w:rsidRPr="009F5D72" w:rsidRDefault="00BA3DE0" w:rsidP="008B7DB9">
      <w:pPr>
        <w:pStyle w:val="aa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>составление 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практики, докладной записки на имя руководителя управления, содержащей выводы правового отдела об обоснованности выводов, содержащихся в проектах актов и решений, принятых по результатам налоговых проверок, о полноте собранной доказательственной базы;</w:t>
      </w:r>
    </w:p>
    <w:p w:rsidR="00BA3DE0" w:rsidRPr="009F5D72" w:rsidRDefault="00BA3DE0" w:rsidP="008B7DB9">
      <w:pPr>
        <w:pStyle w:val="aa"/>
        <w:widowControl w:val="0"/>
        <w:numPr>
          <w:ilvl w:val="0"/>
          <w:numId w:val="11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131"/>
        <w:rPr>
          <w:sz w:val="26"/>
          <w:szCs w:val="26"/>
          <w:lang w:val="ru-RU"/>
        </w:rPr>
      </w:pPr>
      <w:r w:rsidRPr="009F5D72">
        <w:rPr>
          <w:sz w:val="26"/>
          <w:szCs w:val="26"/>
          <w:lang w:val="ru-RU"/>
        </w:rPr>
        <w:t>согласование, подготовка проектов приказов и распоряжений управления.</w:t>
      </w:r>
    </w:p>
    <w:p w:rsidR="009129AC" w:rsidRPr="007A71BC" w:rsidRDefault="00FC70B7" w:rsidP="009129A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15</w:t>
      </w:r>
      <w:r w:rsidR="009129AC" w:rsidRPr="007A71BC">
        <w:rPr>
          <w:rFonts w:cs="Times New Roman"/>
          <w:sz w:val="26"/>
          <w:szCs w:val="26"/>
        </w:rPr>
        <w:t>.</w:t>
      </w:r>
      <w:r w:rsidR="006C7716">
        <w:rPr>
          <w:rFonts w:cs="Times New Roman"/>
          <w:sz w:val="26"/>
          <w:szCs w:val="26"/>
        </w:rPr>
        <w:t>Ведущий</w:t>
      </w:r>
      <w:r w:rsidR="00646FF7">
        <w:rPr>
          <w:rFonts w:cs="Times New Roman"/>
          <w:sz w:val="26"/>
          <w:szCs w:val="26"/>
        </w:rPr>
        <w:t xml:space="preserve"> специалист-эксперт</w:t>
      </w:r>
      <w:r w:rsidR="003E05D7"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</w:t>
      </w:r>
      <w:r w:rsidR="000A292F">
        <w:rPr>
          <w:rFonts w:cs="Times New Roman"/>
          <w:sz w:val="26"/>
          <w:szCs w:val="26"/>
        </w:rPr>
        <w:t xml:space="preserve"> </w:t>
      </w:r>
      <w:r w:rsidR="009129AC" w:rsidRPr="007A71BC">
        <w:rPr>
          <w:rFonts w:cs="Times New Roman"/>
          <w:sz w:val="26"/>
          <w:szCs w:val="26"/>
        </w:rPr>
        <w:t>в пределах функциональной компетенции обязан участвовать в подготовке (обсуждении) нормативных проектов документов:</w:t>
      </w:r>
    </w:p>
    <w:p w:rsidR="009129AC" w:rsidRPr="007A71BC" w:rsidRDefault="0085364E" w:rsidP="009129A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положени</w:t>
      </w:r>
      <w:r w:rsidR="009174B7">
        <w:rPr>
          <w:rFonts w:cs="Times New Roman"/>
          <w:sz w:val="26"/>
          <w:szCs w:val="26"/>
        </w:rPr>
        <w:t>й</w:t>
      </w:r>
      <w:r w:rsidR="009129AC" w:rsidRPr="007A71BC">
        <w:rPr>
          <w:rFonts w:cs="Times New Roman"/>
          <w:sz w:val="26"/>
          <w:szCs w:val="26"/>
        </w:rPr>
        <w:t xml:space="preserve"> об</w:t>
      </w:r>
      <w:r w:rsidR="009174B7">
        <w:rPr>
          <w:rFonts w:cs="Times New Roman"/>
          <w:sz w:val="26"/>
          <w:szCs w:val="26"/>
        </w:rPr>
        <w:t xml:space="preserve"> отделе и</w:t>
      </w:r>
      <w:r w:rsidR="009129AC" w:rsidRPr="007A71BC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Управлении</w:t>
      </w:r>
      <w:r w:rsidR="009129AC" w:rsidRPr="007A71BC">
        <w:rPr>
          <w:rFonts w:cs="Times New Roman"/>
          <w:sz w:val="26"/>
          <w:szCs w:val="26"/>
        </w:rPr>
        <w:t>;</w:t>
      </w:r>
    </w:p>
    <w:p w:rsidR="009129AC" w:rsidRPr="007A71BC" w:rsidRDefault="009174B7" w:rsidP="009129AC">
      <w:pPr>
        <w:tabs>
          <w:tab w:val="left" w:pos="709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9129AC" w:rsidRPr="007A71BC" w:rsidRDefault="009129AC" w:rsidP="009129AC">
      <w:pPr>
        <w:tabs>
          <w:tab w:val="left" w:pos="709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 xml:space="preserve">графика отпусков гражданских служащих </w:t>
      </w:r>
      <w:r w:rsidR="0085364E">
        <w:rPr>
          <w:rFonts w:cs="Times New Roman"/>
          <w:sz w:val="26"/>
          <w:szCs w:val="26"/>
        </w:rPr>
        <w:t>отдела</w:t>
      </w:r>
      <w:r w:rsidRPr="007A71BC">
        <w:rPr>
          <w:rFonts w:cs="Times New Roman"/>
          <w:sz w:val="26"/>
          <w:szCs w:val="26"/>
        </w:rPr>
        <w:t>;</w:t>
      </w:r>
    </w:p>
    <w:p w:rsidR="009129AC" w:rsidRPr="007A71BC" w:rsidRDefault="009129AC" w:rsidP="009129AC">
      <w:pPr>
        <w:tabs>
          <w:tab w:val="left" w:pos="709"/>
        </w:tabs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иных актов по поручению</w:t>
      </w:r>
      <w:r w:rsidR="00595C2A">
        <w:rPr>
          <w:rFonts w:cs="Times New Roman"/>
          <w:sz w:val="26"/>
          <w:szCs w:val="26"/>
        </w:rPr>
        <w:t xml:space="preserve"> непосредственного руководителя и</w:t>
      </w:r>
      <w:r w:rsidRPr="007A71BC">
        <w:rPr>
          <w:rFonts w:cs="Times New Roman"/>
          <w:sz w:val="26"/>
          <w:szCs w:val="26"/>
        </w:rPr>
        <w:t xml:space="preserve"> </w:t>
      </w:r>
      <w:r w:rsidR="0085364E">
        <w:rPr>
          <w:rFonts w:cs="Times New Roman"/>
          <w:sz w:val="26"/>
          <w:szCs w:val="26"/>
        </w:rPr>
        <w:t xml:space="preserve"> </w:t>
      </w:r>
      <w:r w:rsidR="008F4A98">
        <w:rPr>
          <w:rFonts w:cs="Times New Roman"/>
          <w:sz w:val="26"/>
          <w:szCs w:val="26"/>
        </w:rPr>
        <w:t>руководства</w:t>
      </w:r>
      <w:r w:rsidRPr="007A71BC">
        <w:rPr>
          <w:rFonts w:cs="Times New Roman"/>
          <w:sz w:val="26"/>
          <w:szCs w:val="26"/>
        </w:rPr>
        <w:t xml:space="preserve"> Управления.</w:t>
      </w:r>
    </w:p>
    <w:p w:rsidR="009129AC" w:rsidRPr="007A71BC" w:rsidRDefault="009129AC" w:rsidP="009129AC">
      <w:pPr>
        <w:widowControl w:val="0"/>
        <w:rPr>
          <w:rFonts w:cs="Times New Roman"/>
          <w:sz w:val="26"/>
          <w:szCs w:val="26"/>
        </w:rPr>
      </w:pPr>
    </w:p>
    <w:p w:rsidR="009129AC" w:rsidRPr="007A71BC" w:rsidRDefault="009129AC" w:rsidP="00BF04B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VI. Сроки и процедуры подготовки, рассмотрения проектов</w:t>
      </w:r>
      <w:r w:rsidRPr="007A71BC">
        <w:rPr>
          <w:rFonts w:cs="Times New Roman"/>
          <w:b/>
          <w:sz w:val="26"/>
          <w:szCs w:val="26"/>
        </w:rPr>
        <w:br/>
        <w:t xml:space="preserve">управленческих и иных решений, порядок согласования и </w:t>
      </w:r>
    </w:p>
    <w:p w:rsidR="009129AC" w:rsidRPr="007A71BC" w:rsidRDefault="009129AC" w:rsidP="00BF04B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принятия данных решений</w:t>
      </w:r>
    </w:p>
    <w:p w:rsidR="009129AC" w:rsidRPr="007A71BC" w:rsidRDefault="009129AC" w:rsidP="009129AC">
      <w:pPr>
        <w:widowControl w:val="0"/>
        <w:rPr>
          <w:rFonts w:cs="Times New Roman"/>
          <w:sz w:val="26"/>
          <w:szCs w:val="26"/>
        </w:rPr>
      </w:pPr>
    </w:p>
    <w:p w:rsidR="009129AC" w:rsidRPr="007A71BC" w:rsidRDefault="00FC70B7" w:rsidP="009129AC">
      <w:pPr>
        <w:ind w:right="17"/>
        <w:rPr>
          <w:rFonts w:cs="Times New Roman"/>
          <w:bCs/>
          <w:sz w:val="26"/>
          <w:szCs w:val="26"/>
        </w:rPr>
      </w:pPr>
      <w:r>
        <w:rPr>
          <w:rFonts w:cs="Times New Roman"/>
          <w:sz w:val="26"/>
          <w:szCs w:val="26"/>
        </w:rPr>
        <w:t>1</w:t>
      </w:r>
      <w:r w:rsidR="009129AC" w:rsidRPr="007A71BC">
        <w:rPr>
          <w:rFonts w:cs="Times New Roman"/>
          <w:sz w:val="26"/>
          <w:szCs w:val="26"/>
        </w:rPr>
        <w:t>6. </w:t>
      </w:r>
      <w:r w:rsidR="009129AC" w:rsidRPr="007A71BC">
        <w:rPr>
          <w:rFonts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6C7716">
        <w:rPr>
          <w:rFonts w:cs="Times New Roman"/>
          <w:bCs/>
          <w:sz w:val="26"/>
          <w:szCs w:val="26"/>
        </w:rPr>
        <w:t>ведущий</w:t>
      </w:r>
      <w:r w:rsidR="00646FF7">
        <w:rPr>
          <w:rFonts w:cs="Times New Roman"/>
          <w:bCs/>
          <w:sz w:val="26"/>
          <w:szCs w:val="26"/>
        </w:rPr>
        <w:t xml:space="preserve"> специалист-эксперт</w:t>
      </w:r>
      <w:r w:rsidR="003E05D7">
        <w:rPr>
          <w:rFonts w:cs="Times New Roman"/>
          <w:bCs/>
          <w:sz w:val="26"/>
          <w:szCs w:val="26"/>
        </w:rPr>
        <w:t xml:space="preserve"> правового</w:t>
      </w:r>
      <w:r w:rsidR="00A422AF">
        <w:rPr>
          <w:rFonts w:cs="Times New Roman"/>
          <w:bCs/>
          <w:sz w:val="26"/>
          <w:szCs w:val="26"/>
        </w:rPr>
        <w:t xml:space="preserve"> отдела</w:t>
      </w:r>
      <w:r w:rsidR="009E14B7" w:rsidRPr="009E14B7">
        <w:rPr>
          <w:rFonts w:cs="Times New Roman"/>
          <w:bCs/>
          <w:sz w:val="26"/>
          <w:szCs w:val="26"/>
        </w:rPr>
        <w:t xml:space="preserve"> </w:t>
      </w:r>
      <w:r w:rsidR="009129AC" w:rsidRPr="007A71BC">
        <w:rPr>
          <w:rFonts w:cs="Times New Roman"/>
          <w:bCs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9129AC" w:rsidRPr="007A71BC" w:rsidRDefault="009129AC" w:rsidP="009129AC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B00446" w:rsidRDefault="00B00446" w:rsidP="00BF04B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9129AC" w:rsidRPr="007A71BC" w:rsidRDefault="009129AC" w:rsidP="00BF04B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VII. Порядок служебного взаимодействия</w:t>
      </w:r>
    </w:p>
    <w:p w:rsidR="009129AC" w:rsidRPr="007A71BC" w:rsidRDefault="009129AC" w:rsidP="009129AC">
      <w:pPr>
        <w:widowControl w:val="0"/>
        <w:rPr>
          <w:rFonts w:cs="Times New Roman"/>
          <w:sz w:val="26"/>
          <w:szCs w:val="26"/>
        </w:rPr>
      </w:pPr>
    </w:p>
    <w:p w:rsidR="009129AC" w:rsidRPr="007A71BC" w:rsidRDefault="00FC70B7" w:rsidP="009129AC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</w:t>
      </w:r>
      <w:r w:rsidR="009129AC" w:rsidRPr="007A71BC">
        <w:rPr>
          <w:rFonts w:cs="Times New Roman"/>
          <w:sz w:val="26"/>
          <w:szCs w:val="26"/>
        </w:rPr>
        <w:t xml:space="preserve">7. Взаимодействие </w:t>
      </w:r>
      <w:r w:rsidR="006C7716">
        <w:rPr>
          <w:rFonts w:cs="Times New Roman"/>
          <w:sz w:val="26"/>
          <w:szCs w:val="26"/>
        </w:rPr>
        <w:t>ведущего</w:t>
      </w:r>
      <w:r w:rsidR="00646FF7">
        <w:rPr>
          <w:rFonts w:cs="Times New Roman"/>
          <w:sz w:val="26"/>
          <w:szCs w:val="26"/>
        </w:rPr>
        <w:t xml:space="preserve"> специалиста-эксперта</w:t>
      </w:r>
      <w:r w:rsidR="003E05D7"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</w:t>
      </w:r>
      <w:r w:rsidR="000A292F">
        <w:rPr>
          <w:rFonts w:cs="Times New Roman"/>
          <w:sz w:val="26"/>
          <w:szCs w:val="26"/>
        </w:rPr>
        <w:t xml:space="preserve"> </w:t>
      </w:r>
      <w:r w:rsidR="009129AC" w:rsidRPr="007A71BC">
        <w:rPr>
          <w:rFonts w:cs="Times New Roman"/>
          <w:sz w:val="26"/>
          <w:szCs w:val="26"/>
        </w:rPr>
        <w:t>с федеральными</w:t>
      </w:r>
      <w:r w:rsidR="000A292F">
        <w:rPr>
          <w:rFonts w:cs="Times New Roman"/>
          <w:sz w:val="26"/>
          <w:szCs w:val="26"/>
        </w:rPr>
        <w:t xml:space="preserve"> </w:t>
      </w:r>
      <w:r w:rsidR="009129AC" w:rsidRPr="007A71BC">
        <w:rPr>
          <w:rFonts w:cs="Times New Roman"/>
          <w:sz w:val="26"/>
          <w:szCs w:val="26"/>
        </w:rPr>
        <w:t xml:space="preserve">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</w:t>
      </w:r>
      <w:r w:rsidR="009129AC" w:rsidRPr="007A71BC">
        <w:rPr>
          <w:rFonts w:cs="Times New Roman"/>
          <w:sz w:val="26"/>
          <w:szCs w:val="26"/>
        </w:rPr>
        <w:lastRenderedPageBreak/>
        <w:t xml:space="preserve">27.07.2004 № 79-ФЗ «О государственной гражданской службе Российской Федерации», </w:t>
      </w:r>
      <w:r w:rsidR="009129AC" w:rsidRPr="007A71BC">
        <w:rPr>
          <w:sz w:val="26"/>
          <w:szCs w:val="26"/>
        </w:rPr>
        <w:t>Кодекса этики и служебного поведения государственных гражданских служащих Федеральной налоговой службы, утвер</w:t>
      </w:r>
      <w:r w:rsidR="00CF776E">
        <w:rPr>
          <w:sz w:val="26"/>
          <w:szCs w:val="26"/>
        </w:rPr>
        <w:t xml:space="preserve">жденного приказом ФНС России от 11.04.2011 </w:t>
      </w:r>
      <w:r w:rsidR="009129AC" w:rsidRPr="007A71BC">
        <w:rPr>
          <w:sz w:val="26"/>
          <w:szCs w:val="26"/>
        </w:rPr>
        <w:t>№ ММВ-7-4/260@,</w:t>
      </w:r>
      <w:r w:rsidR="009129AC" w:rsidRPr="007A71BC">
        <w:rPr>
          <w:rFonts w:cs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6F3EFB" w:rsidRDefault="006F3EFB" w:rsidP="00BF04B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CB7124" w:rsidRDefault="00CB7124" w:rsidP="00BF04B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9129AC" w:rsidRPr="007C05C5" w:rsidRDefault="009129AC" w:rsidP="00BF04B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7C05C5">
        <w:rPr>
          <w:rFonts w:cs="Times New Roman"/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9129AC" w:rsidRPr="007C05C5" w:rsidRDefault="009129AC" w:rsidP="00BF04B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7C05C5">
        <w:rPr>
          <w:rFonts w:cs="Times New Roman"/>
          <w:b/>
          <w:sz w:val="26"/>
          <w:szCs w:val="26"/>
        </w:rPr>
        <w:t>Федеральной налоговой службы</w:t>
      </w:r>
    </w:p>
    <w:p w:rsidR="009129AC" w:rsidRPr="007C05C5" w:rsidRDefault="009129AC" w:rsidP="009129AC">
      <w:pPr>
        <w:widowControl w:val="0"/>
        <w:rPr>
          <w:rFonts w:cs="Times New Roman"/>
          <w:sz w:val="26"/>
          <w:szCs w:val="26"/>
        </w:rPr>
      </w:pPr>
    </w:p>
    <w:p w:rsidR="0041440D" w:rsidRDefault="00FC70B7" w:rsidP="003A7278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</w:t>
      </w:r>
      <w:r w:rsidR="009129AC" w:rsidRPr="007C05C5">
        <w:rPr>
          <w:rFonts w:cs="Times New Roman"/>
          <w:sz w:val="26"/>
          <w:szCs w:val="26"/>
        </w:rPr>
        <w:t>8. </w:t>
      </w:r>
      <w:r w:rsidR="0041440D">
        <w:rPr>
          <w:rFonts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6C7716">
        <w:rPr>
          <w:rFonts w:cs="Times New Roman"/>
          <w:sz w:val="26"/>
          <w:szCs w:val="26"/>
        </w:rPr>
        <w:t>ведущий</w:t>
      </w:r>
      <w:r w:rsidR="00646FF7">
        <w:rPr>
          <w:rFonts w:cs="Times New Roman"/>
          <w:sz w:val="26"/>
          <w:szCs w:val="26"/>
        </w:rPr>
        <w:t xml:space="preserve"> специалист-эксперт</w:t>
      </w:r>
      <w:r w:rsidR="003E05D7">
        <w:rPr>
          <w:rFonts w:cs="Times New Roman"/>
          <w:sz w:val="26"/>
          <w:szCs w:val="26"/>
        </w:rPr>
        <w:t xml:space="preserve"> правового</w:t>
      </w:r>
      <w:r w:rsidR="0041440D">
        <w:rPr>
          <w:rFonts w:cs="Times New Roman"/>
          <w:sz w:val="26"/>
          <w:szCs w:val="26"/>
        </w:rPr>
        <w:t xml:space="preserve"> отдела обеспечивает оказание следующих видов государственных услуг, осуществляемых Управлением:</w:t>
      </w:r>
    </w:p>
    <w:p w:rsidR="009129AC" w:rsidRPr="007C05C5" w:rsidRDefault="0041440D" w:rsidP="003A7278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-информирование налогоплательщиков по вопросам, входящим в компетенцию правового отдела Управления</w:t>
      </w:r>
      <w:r w:rsidR="003A7278">
        <w:rPr>
          <w:rFonts w:cs="Times New Roman"/>
          <w:sz w:val="26"/>
          <w:szCs w:val="26"/>
        </w:rPr>
        <w:t>.</w:t>
      </w:r>
    </w:p>
    <w:p w:rsidR="009129AC" w:rsidRDefault="009129AC" w:rsidP="009129AC">
      <w:pPr>
        <w:widowControl w:val="0"/>
        <w:rPr>
          <w:rFonts w:cs="Times New Roman"/>
          <w:sz w:val="26"/>
          <w:szCs w:val="26"/>
        </w:rPr>
      </w:pPr>
    </w:p>
    <w:p w:rsidR="009129AC" w:rsidRPr="004D3338" w:rsidRDefault="009129AC" w:rsidP="00BF04B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IX. Показатели эффективности и результативности</w:t>
      </w:r>
    </w:p>
    <w:p w:rsidR="009129AC" w:rsidRPr="004D3338" w:rsidRDefault="009129AC" w:rsidP="00BF04B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9129AC" w:rsidRPr="004D3338" w:rsidRDefault="009129AC" w:rsidP="009129AC">
      <w:pPr>
        <w:widowControl w:val="0"/>
        <w:rPr>
          <w:rFonts w:cs="Times New Roman"/>
          <w:sz w:val="26"/>
          <w:szCs w:val="26"/>
        </w:rPr>
      </w:pPr>
    </w:p>
    <w:p w:rsidR="009129AC" w:rsidRPr="004D3338" w:rsidRDefault="00FC70B7" w:rsidP="009129AC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</w:t>
      </w:r>
      <w:r w:rsidR="009129AC" w:rsidRPr="004D3338">
        <w:rPr>
          <w:rFonts w:cs="Times New Roman"/>
          <w:sz w:val="26"/>
          <w:szCs w:val="26"/>
        </w:rPr>
        <w:t xml:space="preserve">9. Эффективность и результативность профессиональной служебной деятельности </w:t>
      </w:r>
      <w:r w:rsidR="006C7716">
        <w:rPr>
          <w:rFonts w:cs="Times New Roman"/>
          <w:sz w:val="26"/>
          <w:szCs w:val="26"/>
        </w:rPr>
        <w:t>ведущего</w:t>
      </w:r>
      <w:r w:rsidR="00646FF7">
        <w:rPr>
          <w:rFonts w:cs="Times New Roman"/>
          <w:sz w:val="26"/>
          <w:szCs w:val="26"/>
        </w:rPr>
        <w:t xml:space="preserve"> специалиста-эксперта</w:t>
      </w:r>
      <w:r w:rsidR="003E05D7">
        <w:rPr>
          <w:rFonts w:cs="Times New Roman"/>
          <w:sz w:val="26"/>
          <w:szCs w:val="26"/>
        </w:rPr>
        <w:t xml:space="preserve"> правового</w:t>
      </w:r>
      <w:r w:rsidR="00A422AF">
        <w:rPr>
          <w:rFonts w:cs="Times New Roman"/>
          <w:sz w:val="26"/>
          <w:szCs w:val="26"/>
        </w:rPr>
        <w:t xml:space="preserve"> отдела</w:t>
      </w:r>
      <w:r w:rsidR="009E14B7" w:rsidRPr="009E14B7">
        <w:rPr>
          <w:rFonts w:cs="Times New Roman"/>
          <w:sz w:val="26"/>
          <w:szCs w:val="26"/>
        </w:rPr>
        <w:t xml:space="preserve"> </w:t>
      </w:r>
      <w:r w:rsidR="009129AC" w:rsidRPr="004D3338">
        <w:rPr>
          <w:rFonts w:cs="Times New Roman"/>
          <w:sz w:val="26"/>
          <w:szCs w:val="26"/>
        </w:rPr>
        <w:t>оценивается по следующим показателям:</w:t>
      </w:r>
    </w:p>
    <w:p w:rsidR="009129AC" w:rsidRPr="004D3338" w:rsidRDefault="009129AC" w:rsidP="009129AC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129AC" w:rsidRPr="004D3338" w:rsidRDefault="009129AC" w:rsidP="009129AC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своевременности и оперативности выполнения поручений;</w:t>
      </w:r>
    </w:p>
    <w:p w:rsidR="009129AC" w:rsidRPr="004D3338" w:rsidRDefault="009129AC" w:rsidP="009129AC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129AC" w:rsidRPr="004D3338" w:rsidRDefault="009129AC" w:rsidP="009129AC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129AC" w:rsidRPr="004D3338" w:rsidRDefault="009129AC" w:rsidP="009129AC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129AC" w:rsidRPr="004D3338" w:rsidRDefault="009129AC" w:rsidP="009129AC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339AD" w:rsidRPr="00B86305" w:rsidRDefault="009129AC" w:rsidP="00B86305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C339AD" w:rsidRDefault="00C339AD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339AD" w:rsidRDefault="00C339AD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339AD" w:rsidRPr="00E4066A" w:rsidRDefault="00806BBF" w:rsidP="00725F6F">
      <w:pPr>
        <w:pStyle w:val="ConsPlusNormal"/>
        <w:outlineLvl w:val="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Начальник правового отдела</w:t>
      </w:r>
    </w:p>
    <w:p w:rsidR="00E4066A" w:rsidRPr="00E4066A" w:rsidRDefault="00E4066A" w:rsidP="00725F6F">
      <w:pPr>
        <w:pStyle w:val="ConsPlusNormal"/>
        <w:outlineLvl w:val="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406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УФНС России по </w:t>
      </w:r>
      <w:r w:rsidR="0056414E">
        <w:rPr>
          <w:rFonts w:ascii="Times New Roman" w:eastAsiaTheme="minorHAnsi" w:hAnsi="Times New Roman" w:cs="Times New Roman"/>
          <w:sz w:val="26"/>
          <w:szCs w:val="26"/>
          <w:lang w:eastAsia="en-US"/>
        </w:rPr>
        <w:t>Пензенской</w:t>
      </w:r>
      <w:r w:rsidRPr="00E406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области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</w:t>
      </w:r>
      <w:r w:rsidRPr="00E406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______________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</w:t>
      </w:r>
      <w:r w:rsidR="003A72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6F3E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806BBF">
        <w:rPr>
          <w:rFonts w:ascii="Times New Roman" w:eastAsiaTheme="minorHAnsi" w:hAnsi="Times New Roman" w:cs="Times New Roman"/>
          <w:sz w:val="26"/>
          <w:szCs w:val="26"/>
          <w:lang w:eastAsia="en-US"/>
        </w:rPr>
        <w:t>Т.И.Умаева</w:t>
      </w:r>
    </w:p>
    <w:p w:rsidR="00572F9D" w:rsidRDefault="00572F9D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72F9D" w:rsidRDefault="00572F9D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25F6F" w:rsidRDefault="00725F6F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25F6F" w:rsidRDefault="00725F6F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42C0F" w:rsidRDefault="00A42C0F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25088" w:rsidRDefault="00F25088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25088" w:rsidRDefault="00F25088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25088" w:rsidRDefault="00F25088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25088" w:rsidRDefault="00F25088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65074" w:rsidRPr="00D33BE4" w:rsidRDefault="00265074" w:rsidP="0026507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3BE4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265074" w:rsidRPr="00D33BE4" w:rsidRDefault="00265074" w:rsidP="00265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273"/>
        <w:gridCol w:w="2835"/>
        <w:gridCol w:w="2268"/>
        <w:gridCol w:w="2268"/>
      </w:tblGrid>
      <w:tr w:rsidR="00265074" w:rsidRPr="00D33BE4" w:rsidTr="00E030BE">
        <w:tc>
          <w:tcPr>
            <w:tcW w:w="624" w:type="dxa"/>
          </w:tcPr>
          <w:p w:rsidR="00265074" w:rsidRPr="00D33BE4" w:rsidRDefault="00265074" w:rsidP="00E030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E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73" w:type="dxa"/>
          </w:tcPr>
          <w:p w:rsidR="00265074" w:rsidRPr="00D33BE4" w:rsidRDefault="00265074" w:rsidP="00E030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E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265074" w:rsidRPr="00D33BE4" w:rsidRDefault="00265074" w:rsidP="00E030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E4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268" w:type="dxa"/>
          </w:tcPr>
          <w:p w:rsidR="00265074" w:rsidRPr="00D33BE4" w:rsidRDefault="00265074" w:rsidP="00E030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E4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68" w:type="dxa"/>
          </w:tcPr>
          <w:p w:rsidR="00265074" w:rsidRPr="00D33BE4" w:rsidRDefault="00265074" w:rsidP="00E030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E4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265074" w:rsidRPr="00D33BE4" w:rsidTr="00E030BE">
        <w:tc>
          <w:tcPr>
            <w:tcW w:w="624" w:type="dxa"/>
          </w:tcPr>
          <w:p w:rsidR="00265074" w:rsidRPr="00D33BE4" w:rsidRDefault="00265074" w:rsidP="00E03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5074" w:rsidRPr="005B11E2" w:rsidRDefault="00265074" w:rsidP="00E03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5074" w:rsidRPr="00D33BE4" w:rsidRDefault="00265074" w:rsidP="002A10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5074" w:rsidRPr="00D33BE4" w:rsidRDefault="00265074" w:rsidP="00E03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5074" w:rsidRPr="00D33BE4" w:rsidRDefault="00265074" w:rsidP="00E03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74" w:rsidRPr="00D33BE4" w:rsidTr="00E030BE">
        <w:tc>
          <w:tcPr>
            <w:tcW w:w="624" w:type="dxa"/>
          </w:tcPr>
          <w:p w:rsidR="00265074" w:rsidRPr="00D33BE4" w:rsidRDefault="00265074" w:rsidP="00E03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65074" w:rsidRPr="00D33BE4" w:rsidRDefault="00265074" w:rsidP="00E03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5074" w:rsidRPr="00D33BE4" w:rsidRDefault="00265074" w:rsidP="00E03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5074" w:rsidRPr="00D33BE4" w:rsidRDefault="00265074" w:rsidP="00E03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5074" w:rsidRPr="00D33BE4" w:rsidRDefault="00265074" w:rsidP="00E03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074" w:rsidRPr="00D33BE4" w:rsidRDefault="00265074" w:rsidP="00265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074" w:rsidRPr="00D33BE4" w:rsidRDefault="00265074" w:rsidP="00265074"/>
    <w:p w:rsidR="00265074" w:rsidRDefault="00265074" w:rsidP="00265074">
      <w:pPr>
        <w:rPr>
          <w:sz w:val="26"/>
          <w:szCs w:val="26"/>
        </w:rPr>
      </w:pPr>
    </w:p>
    <w:p w:rsidR="00A42C0F" w:rsidRPr="00265074" w:rsidRDefault="00A42C0F" w:rsidP="00265074">
      <w:pPr>
        <w:rPr>
          <w:sz w:val="26"/>
          <w:szCs w:val="26"/>
        </w:rPr>
      </w:pPr>
    </w:p>
    <w:sectPr w:rsidR="00A42C0F" w:rsidRPr="00265074" w:rsidSect="009129AC">
      <w:headerReference w:type="default" r:id="rId27"/>
      <w:pgSz w:w="11906" w:h="16838"/>
      <w:pgMar w:top="1134" w:right="567" w:bottom="567" w:left="567" w:header="397" w:footer="7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F9E" w:rsidRDefault="00591F9E" w:rsidP="00EA6485">
      <w:r>
        <w:separator/>
      </w:r>
    </w:p>
  </w:endnote>
  <w:endnote w:type="continuationSeparator" w:id="1">
    <w:p w:rsidR="00591F9E" w:rsidRDefault="00591F9E" w:rsidP="00E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F9E" w:rsidRDefault="00591F9E" w:rsidP="00EA6485">
      <w:r>
        <w:separator/>
      </w:r>
    </w:p>
  </w:footnote>
  <w:footnote w:type="continuationSeparator" w:id="1">
    <w:p w:rsidR="00591F9E" w:rsidRDefault="00591F9E" w:rsidP="00E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 w:val="16"/>
      </w:rPr>
      <w:id w:val="71679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F3E69" w:rsidRPr="00B310A4" w:rsidRDefault="00310C31">
        <w:pPr>
          <w:pStyle w:val="a4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="001F3E69"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F25088">
          <w:rPr>
            <w:rFonts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1F3E69" w:rsidRPr="00B310A4" w:rsidRDefault="001F3E69">
    <w:pPr>
      <w:pStyle w:val="a4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2C97"/>
    <w:multiLevelType w:val="hybridMultilevel"/>
    <w:tmpl w:val="1EAC06C6"/>
    <w:lvl w:ilvl="0" w:tplc="076C3B94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65665C"/>
    <w:multiLevelType w:val="hybridMultilevel"/>
    <w:tmpl w:val="5A9C65EA"/>
    <w:lvl w:ilvl="0" w:tplc="B352CAA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E3315"/>
    <w:multiLevelType w:val="hybridMultilevel"/>
    <w:tmpl w:val="A5A898F4"/>
    <w:lvl w:ilvl="0" w:tplc="6A7CB8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71E73"/>
    <w:multiLevelType w:val="hybridMultilevel"/>
    <w:tmpl w:val="98A21870"/>
    <w:lvl w:ilvl="0" w:tplc="6A7CB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735DB"/>
    <w:multiLevelType w:val="hybridMultilevel"/>
    <w:tmpl w:val="9D068FE6"/>
    <w:lvl w:ilvl="0" w:tplc="6A7CB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15F4B"/>
    <w:multiLevelType w:val="hybridMultilevel"/>
    <w:tmpl w:val="2CFAEC7C"/>
    <w:lvl w:ilvl="0" w:tplc="E6FE37D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D676D"/>
    <w:multiLevelType w:val="multilevel"/>
    <w:tmpl w:val="FC32CCB4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6287235D"/>
    <w:multiLevelType w:val="hybridMultilevel"/>
    <w:tmpl w:val="DAB4EEC0"/>
    <w:lvl w:ilvl="0" w:tplc="6A7CB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15DBC"/>
    <w:multiLevelType w:val="hybridMultilevel"/>
    <w:tmpl w:val="7BD4F754"/>
    <w:lvl w:ilvl="0" w:tplc="B352CA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A336366"/>
    <w:multiLevelType w:val="hybridMultilevel"/>
    <w:tmpl w:val="FFD05E02"/>
    <w:lvl w:ilvl="0" w:tplc="6A7CB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759BF"/>
    <w:multiLevelType w:val="hybridMultilevel"/>
    <w:tmpl w:val="7B6A3404"/>
    <w:lvl w:ilvl="0" w:tplc="6A7CB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9AC"/>
    <w:rsid w:val="00002E36"/>
    <w:rsid w:val="00004940"/>
    <w:rsid w:val="000108C0"/>
    <w:rsid w:val="00015E95"/>
    <w:rsid w:val="00032A2F"/>
    <w:rsid w:val="000421FC"/>
    <w:rsid w:val="00042D60"/>
    <w:rsid w:val="0005536A"/>
    <w:rsid w:val="00056B93"/>
    <w:rsid w:val="00066E3C"/>
    <w:rsid w:val="00070D4C"/>
    <w:rsid w:val="00070E27"/>
    <w:rsid w:val="000822C4"/>
    <w:rsid w:val="00092DB7"/>
    <w:rsid w:val="000A24CC"/>
    <w:rsid w:val="000A292F"/>
    <w:rsid w:val="000A5A24"/>
    <w:rsid w:val="000B335B"/>
    <w:rsid w:val="000C1493"/>
    <w:rsid w:val="000C3A8B"/>
    <w:rsid w:val="000C435E"/>
    <w:rsid w:val="000C5876"/>
    <w:rsid w:val="000D3EA3"/>
    <w:rsid w:val="000D5AF4"/>
    <w:rsid w:val="000E5A2F"/>
    <w:rsid w:val="000F33BD"/>
    <w:rsid w:val="00110415"/>
    <w:rsid w:val="001130C3"/>
    <w:rsid w:val="001158C8"/>
    <w:rsid w:val="00122E85"/>
    <w:rsid w:val="001337E3"/>
    <w:rsid w:val="00135420"/>
    <w:rsid w:val="00145034"/>
    <w:rsid w:val="00153D8E"/>
    <w:rsid w:val="00156471"/>
    <w:rsid w:val="00164C30"/>
    <w:rsid w:val="00175A77"/>
    <w:rsid w:val="00180F6C"/>
    <w:rsid w:val="00194DA1"/>
    <w:rsid w:val="001A3FB9"/>
    <w:rsid w:val="001A40B3"/>
    <w:rsid w:val="001B30C9"/>
    <w:rsid w:val="001D3050"/>
    <w:rsid w:val="001D45A3"/>
    <w:rsid w:val="001E1D79"/>
    <w:rsid w:val="001E25C6"/>
    <w:rsid w:val="001E28D7"/>
    <w:rsid w:val="001E2F40"/>
    <w:rsid w:val="001F3E69"/>
    <w:rsid w:val="00203FAA"/>
    <w:rsid w:val="0021124E"/>
    <w:rsid w:val="0021368A"/>
    <w:rsid w:val="00213DF8"/>
    <w:rsid w:val="00214679"/>
    <w:rsid w:val="00215B52"/>
    <w:rsid w:val="00217BC2"/>
    <w:rsid w:val="00226117"/>
    <w:rsid w:val="002304D2"/>
    <w:rsid w:val="0025291D"/>
    <w:rsid w:val="00252A36"/>
    <w:rsid w:val="00261A48"/>
    <w:rsid w:val="00261D01"/>
    <w:rsid w:val="00265074"/>
    <w:rsid w:val="002653A9"/>
    <w:rsid w:val="002661FA"/>
    <w:rsid w:val="00273925"/>
    <w:rsid w:val="002748F3"/>
    <w:rsid w:val="00284A34"/>
    <w:rsid w:val="002A1043"/>
    <w:rsid w:val="002B3F6A"/>
    <w:rsid w:val="002C4E9F"/>
    <w:rsid w:val="002E2044"/>
    <w:rsid w:val="00305C4E"/>
    <w:rsid w:val="00306B3F"/>
    <w:rsid w:val="00310C31"/>
    <w:rsid w:val="00330871"/>
    <w:rsid w:val="00334B63"/>
    <w:rsid w:val="00334E13"/>
    <w:rsid w:val="00336551"/>
    <w:rsid w:val="003422DF"/>
    <w:rsid w:val="00343095"/>
    <w:rsid w:val="0034526D"/>
    <w:rsid w:val="003540DA"/>
    <w:rsid w:val="00354669"/>
    <w:rsid w:val="00355BF5"/>
    <w:rsid w:val="00370E60"/>
    <w:rsid w:val="00377BF8"/>
    <w:rsid w:val="003817DD"/>
    <w:rsid w:val="00387B40"/>
    <w:rsid w:val="00393D4E"/>
    <w:rsid w:val="00395489"/>
    <w:rsid w:val="003965D9"/>
    <w:rsid w:val="003A1E5C"/>
    <w:rsid w:val="003A1F6E"/>
    <w:rsid w:val="003A7278"/>
    <w:rsid w:val="003B4535"/>
    <w:rsid w:val="003C5FD1"/>
    <w:rsid w:val="003C7974"/>
    <w:rsid w:val="003D77E9"/>
    <w:rsid w:val="003E05D7"/>
    <w:rsid w:val="003E25F4"/>
    <w:rsid w:val="003E5F07"/>
    <w:rsid w:val="004034FA"/>
    <w:rsid w:val="0041440D"/>
    <w:rsid w:val="004146DD"/>
    <w:rsid w:val="00414BDE"/>
    <w:rsid w:val="0042021E"/>
    <w:rsid w:val="00425DCA"/>
    <w:rsid w:val="004273AB"/>
    <w:rsid w:val="00427F3F"/>
    <w:rsid w:val="00432DCB"/>
    <w:rsid w:val="004426EA"/>
    <w:rsid w:val="0045179F"/>
    <w:rsid w:val="0046183D"/>
    <w:rsid w:val="00462658"/>
    <w:rsid w:val="0046418E"/>
    <w:rsid w:val="004660FC"/>
    <w:rsid w:val="00476039"/>
    <w:rsid w:val="00480822"/>
    <w:rsid w:val="00481EAB"/>
    <w:rsid w:val="00484D14"/>
    <w:rsid w:val="00487FC2"/>
    <w:rsid w:val="00492155"/>
    <w:rsid w:val="004932F9"/>
    <w:rsid w:val="00497013"/>
    <w:rsid w:val="004A4618"/>
    <w:rsid w:val="004B0B5D"/>
    <w:rsid w:val="004C2FFA"/>
    <w:rsid w:val="004C54CF"/>
    <w:rsid w:val="004E2C0D"/>
    <w:rsid w:val="004E2C22"/>
    <w:rsid w:val="004E35FE"/>
    <w:rsid w:val="004F275C"/>
    <w:rsid w:val="004F6849"/>
    <w:rsid w:val="005450E3"/>
    <w:rsid w:val="00552234"/>
    <w:rsid w:val="00560AFB"/>
    <w:rsid w:val="0056414E"/>
    <w:rsid w:val="005664DF"/>
    <w:rsid w:val="00572F9D"/>
    <w:rsid w:val="00584CED"/>
    <w:rsid w:val="005856AA"/>
    <w:rsid w:val="005864B7"/>
    <w:rsid w:val="00586630"/>
    <w:rsid w:val="00591F9E"/>
    <w:rsid w:val="00595C2A"/>
    <w:rsid w:val="005B11E2"/>
    <w:rsid w:val="005B1258"/>
    <w:rsid w:val="005B2973"/>
    <w:rsid w:val="005E6D2C"/>
    <w:rsid w:val="005E6F31"/>
    <w:rsid w:val="00601182"/>
    <w:rsid w:val="00604EA1"/>
    <w:rsid w:val="0060771C"/>
    <w:rsid w:val="0061110F"/>
    <w:rsid w:val="00633265"/>
    <w:rsid w:val="0063697B"/>
    <w:rsid w:val="006409EE"/>
    <w:rsid w:val="00640A4F"/>
    <w:rsid w:val="00646FF7"/>
    <w:rsid w:val="0065447F"/>
    <w:rsid w:val="006747F6"/>
    <w:rsid w:val="00687167"/>
    <w:rsid w:val="0069001C"/>
    <w:rsid w:val="00690B2D"/>
    <w:rsid w:val="006A0E5A"/>
    <w:rsid w:val="006B79DB"/>
    <w:rsid w:val="006C0004"/>
    <w:rsid w:val="006C48E0"/>
    <w:rsid w:val="006C73DA"/>
    <w:rsid w:val="006C7716"/>
    <w:rsid w:val="006D5888"/>
    <w:rsid w:val="006F23AA"/>
    <w:rsid w:val="006F25FC"/>
    <w:rsid w:val="006F3EFB"/>
    <w:rsid w:val="006F7692"/>
    <w:rsid w:val="007005C2"/>
    <w:rsid w:val="00712C06"/>
    <w:rsid w:val="00714AE3"/>
    <w:rsid w:val="00725A4A"/>
    <w:rsid w:val="00725F6F"/>
    <w:rsid w:val="00733E21"/>
    <w:rsid w:val="00735EA7"/>
    <w:rsid w:val="00737771"/>
    <w:rsid w:val="007404B0"/>
    <w:rsid w:val="00741D32"/>
    <w:rsid w:val="0075795E"/>
    <w:rsid w:val="00763CCB"/>
    <w:rsid w:val="00765847"/>
    <w:rsid w:val="007772F6"/>
    <w:rsid w:val="00786BA1"/>
    <w:rsid w:val="007949E9"/>
    <w:rsid w:val="00796C21"/>
    <w:rsid w:val="007A6CF9"/>
    <w:rsid w:val="007A7DB0"/>
    <w:rsid w:val="007C05C5"/>
    <w:rsid w:val="007C17A8"/>
    <w:rsid w:val="007D20A8"/>
    <w:rsid w:val="007D4DBE"/>
    <w:rsid w:val="007E4325"/>
    <w:rsid w:val="007F4A05"/>
    <w:rsid w:val="00802018"/>
    <w:rsid w:val="00806BBF"/>
    <w:rsid w:val="00810D38"/>
    <w:rsid w:val="008148EB"/>
    <w:rsid w:val="00823CFB"/>
    <w:rsid w:val="008314F1"/>
    <w:rsid w:val="0085364E"/>
    <w:rsid w:val="008539C6"/>
    <w:rsid w:val="00856F36"/>
    <w:rsid w:val="00861E28"/>
    <w:rsid w:val="00877CFE"/>
    <w:rsid w:val="00881E11"/>
    <w:rsid w:val="00883390"/>
    <w:rsid w:val="00887CCD"/>
    <w:rsid w:val="008B3713"/>
    <w:rsid w:val="008B7391"/>
    <w:rsid w:val="008B7DB9"/>
    <w:rsid w:val="008D21E9"/>
    <w:rsid w:val="008D550D"/>
    <w:rsid w:val="008E65B3"/>
    <w:rsid w:val="008E7BF2"/>
    <w:rsid w:val="008F029A"/>
    <w:rsid w:val="008F092D"/>
    <w:rsid w:val="008F1886"/>
    <w:rsid w:val="008F4A98"/>
    <w:rsid w:val="008F5674"/>
    <w:rsid w:val="008F63A9"/>
    <w:rsid w:val="00902B7E"/>
    <w:rsid w:val="00905F82"/>
    <w:rsid w:val="00910135"/>
    <w:rsid w:val="009129AC"/>
    <w:rsid w:val="009174B7"/>
    <w:rsid w:val="0092294B"/>
    <w:rsid w:val="00930D35"/>
    <w:rsid w:val="009330A4"/>
    <w:rsid w:val="00940C2B"/>
    <w:rsid w:val="00942D85"/>
    <w:rsid w:val="00954D88"/>
    <w:rsid w:val="009573B5"/>
    <w:rsid w:val="009602ED"/>
    <w:rsid w:val="00960679"/>
    <w:rsid w:val="00982EBB"/>
    <w:rsid w:val="009A1FFF"/>
    <w:rsid w:val="009B5D7A"/>
    <w:rsid w:val="009C4C7D"/>
    <w:rsid w:val="009C7932"/>
    <w:rsid w:val="009E14B7"/>
    <w:rsid w:val="009E1D14"/>
    <w:rsid w:val="009F37B2"/>
    <w:rsid w:val="009F5D72"/>
    <w:rsid w:val="00A0035C"/>
    <w:rsid w:val="00A06867"/>
    <w:rsid w:val="00A072D5"/>
    <w:rsid w:val="00A10783"/>
    <w:rsid w:val="00A1369D"/>
    <w:rsid w:val="00A21EA5"/>
    <w:rsid w:val="00A32B39"/>
    <w:rsid w:val="00A37715"/>
    <w:rsid w:val="00A422AF"/>
    <w:rsid w:val="00A42C0F"/>
    <w:rsid w:val="00A433CC"/>
    <w:rsid w:val="00A4468B"/>
    <w:rsid w:val="00A46431"/>
    <w:rsid w:val="00A51B8A"/>
    <w:rsid w:val="00A70AE2"/>
    <w:rsid w:val="00A73786"/>
    <w:rsid w:val="00A87DF2"/>
    <w:rsid w:val="00A9231B"/>
    <w:rsid w:val="00AA0F67"/>
    <w:rsid w:val="00AC1C93"/>
    <w:rsid w:val="00AC4E35"/>
    <w:rsid w:val="00AD405E"/>
    <w:rsid w:val="00AF2560"/>
    <w:rsid w:val="00AF69D9"/>
    <w:rsid w:val="00B00446"/>
    <w:rsid w:val="00B01B29"/>
    <w:rsid w:val="00B046C3"/>
    <w:rsid w:val="00B05EAF"/>
    <w:rsid w:val="00B21C04"/>
    <w:rsid w:val="00B227FE"/>
    <w:rsid w:val="00B22F9E"/>
    <w:rsid w:val="00B23156"/>
    <w:rsid w:val="00B23407"/>
    <w:rsid w:val="00B32811"/>
    <w:rsid w:val="00B3575E"/>
    <w:rsid w:val="00B37137"/>
    <w:rsid w:val="00B4259A"/>
    <w:rsid w:val="00B57D49"/>
    <w:rsid w:val="00B71DBB"/>
    <w:rsid w:val="00B8021A"/>
    <w:rsid w:val="00B828F0"/>
    <w:rsid w:val="00B86305"/>
    <w:rsid w:val="00B86793"/>
    <w:rsid w:val="00B971F6"/>
    <w:rsid w:val="00B97FF1"/>
    <w:rsid w:val="00BA2518"/>
    <w:rsid w:val="00BA3DE0"/>
    <w:rsid w:val="00BE3837"/>
    <w:rsid w:val="00BF04B9"/>
    <w:rsid w:val="00BF394C"/>
    <w:rsid w:val="00BF6176"/>
    <w:rsid w:val="00C12DA1"/>
    <w:rsid w:val="00C3048A"/>
    <w:rsid w:val="00C314E3"/>
    <w:rsid w:val="00C3383C"/>
    <w:rsid w:val="00C339AD"/>
    <w:rsid w:val="00C341FE"/>
    <w:rsid w:val="00C45772"/>
    <w:rsid w:val="00C52BF4"/>
    <w:rsid w:val="00C630B7"/>
    <w:rsid w:val="00C651F2"/>
    <w:rsid w:val="00C71173"/>
    <w:rsid w:val="00C716C6"/>
    <w:rsid w:val="00C777A4"/>
    <w:rsid w:val="00C93257"/>
    <w:rsid w:val="00CA1853"/>
    <w:rsid w:val="00CA6AB4"/>
    <w:rsid w:val="00CB4F0D"/>
    <w:rsid w:val="00CB7124"/>
    <w:rsid w:val="00CE31DB"/>
    <w:rsid w:val="00CE4BFB"/>
    <w:rsid w:val="00CE5FF8"/>
    <w:rsid w:val="00CF776E"/>
    <w:rsid w:val="00D03B19"/>
    <w:rsid w:val="00D21227"/>
    <w:rsid w:val="00D25179"/>
    <w:rsid w:val="00D355A2"/>
    <w:rsid w:val="00D35F06"/>
    <w:rsid w:val="00D53B57"/>
    <w:rsid w:val="00D5484F"/>
    <w:rsid w:val="00D5760E"/>
    <w:rsid w:val="00D77633"/>
    <w:rsid w:val="00D81413"/>
    <w:rsid w:val="00D85706"/>
    <w:rsid w:val="00D97AC2"/>
    <w:rsid w:val="00DA7B9C"/>
    <w:rsid w:val="00DB1A39"/>
    <w:rsid w:val="00DB339F"/>
    <w:rsid w:val="00DB56DF"/>
    <w:rsid w:val="00DC270C"/>
    <w:rsid w:val="00DC3341"/>
    <w:rsid w:val="00DC3746"/>
    <w:rsid w:val="00DD7FDC"/>
    <w:rsid w:val="00DE2FAA"/>
    <w:rsid w:val="00DF131D"/>
    <w:rsid w:val="00DF31B1"/>
    <w:rsid w:val="00DF728C"/>
    <w:rsid w:val="00DF7F66"/>
    <w:rsid w:val="00E0036B"/>
    <w:rsid w:val="00E030BE"/>
    <w:rsid w:val="00E04F77"/>
    <w:rsid w:val="00E07A65"/>
    <w:rsid w:val="00E17D09"/>
    <w:rsid w:val="00E21EE9"/>
    <w:rsid w:val="00E3089C"/>
    <w:rsid w:val="00E4066A"/>
    <w:rsid w:val="00E408A9"/>
    <w:rsid w:val="00E40DE2"/>
    <w:rsid w:val="00E46D1B"/>
    <w:rsid w:val="00E507D9"/>
    <w:rsid w:val="00E53EC1"/>
    <w:rsid w:val="00E6138E"/>
    <w:rsid w:val="00E61F3D"/>
    <w:rsid w:val="00E66447"/>
    <w:rsid w:val="00E739B6"/>
    <w:rsid w:val="00E92C1E"/>
    <w:rsid w:val="00E95EB5"/>
    <w:rsid w:val="00EA6485"/>
    <w:rsid w:val="00EA7B10"/>
    <w:rsid w:val="00EC428D"/>
    <w:rsid w:val="00EE1BE8"/>
    <w:rsid w:val="00EE5B56"/>
    <w:rsid w:val="00EF10F8"/>
    <w:rsid w:val="00F11E36"/>
    <w:rsid w:val="00F16B0A"/>
    <w:rsid w:val="00F25088"/>
    <w:rsid w:val="00F2539A"/>
    <w:rsid w:val="00F35394"/>
    <w:rsid w:val="00F42E0D"/>
    <w:rsid w:val="00F65F97"/>
    <w:rsid w:val="00F953E6"/>
    <w:rsid w:val="00FA2791"/>
    <w:rsid w:val="00FA5269"/>
    <w:rsid w:val="00FA6BDB"/>
    <w:rsid w:val="00FB11FE"/>
    <w:rsid w:val="00FB30A1"/>
    <w:rsid w:val="00FB389B"/>
    <w:rsid w:val="00FB4DA4"/>
    <w:rsid w:val="00FC343B"/>
    <w:rsid w:val="00FC6CC1"/>
    <w:rsid w:val="00FC70B7"/>
    <w:rsid w:val="00FD1E4B"/>
    <w:rsid w:val="00FF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A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129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3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9129AC"/>
    <w:pPr>
      <w:spacing w:before="0"/>
      <w:jc w:val="center"/>
    </w:pPr>
    <w:rPr>
      <w:rFonts w:ascii="Times New Roman" w:hAnsi="Times New Roman"/>
      <w:bCs w:val="0"/>
      <w:color w:val="000000" w:themeColor="text1"/>
      <w:szCs w:val="32"/>
    </w:rPr>
  </w:style>
  <w:style w:type="paragraph" w:styleId="a4">
    <w:name w:val="header"/>
    <w:basedOn w:val="a"/>
    <w:link w:val="a5"/>
    <w:uiPriority w:val="99"/>
    <w:unhideWhenUsed/>
    <w:rsid w:val="009129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9AC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9129AC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12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07A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A65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23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List Paragraph"/>
    <w:basedOn w:val="a"/>
    <w:link w:val="ab"/>
    <w:uiPriority w:val="34"/>
    <w:qFormat/>
    <w:rsid w:val="00B57D49"/>
    <w:pPr>
      <w:ind w:left="720" w:firstLine="0"/>
      <w:contextualSpacing/>
    </w:pPr>
    <w:rPr>
      <w:rFonts w:eastAsia="Times New Roman" w:cs="Times New Roman"/>
      <w:sz w:val="24"/>
      <w:lang w:val="en-US" w:bidi="en-US"/>
    </w:rPr>
  </w:style>
  <w:style w:type="character" w:customStyle="1" w:styleId="ab">
    <w:name w:val="Абзац списка Знак"/>
    <w:link w:val="aa"/>
    <w:uiPriority w:val="34"/>
    <w:locked/>
    <w:rsid w:val="00B57D49"/>
    <w:rPr>
      <w:rFonts w:ascii="Times New Roman" w:eastAsia="Times New Roman" w:hAnsi="Times New Roman" w:cs="Times New Roman"/>
      <w:sz w:val="24"/>
      <w:lang w:val="en-US" w:bidi="en-US"/>
    </w:rPr>
  </w:style>
  <w:style w:type="paragraph" w:styleId="ac">
    <w:name w:val="Normal (Web)"/>
    <w:basedOn w:val="a"/>
    <w:uiPriority w:val="99"/>
    <w:rsid w:val="00213DF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70918C667E1FE2FB8BDE119g6pCI" TargetMode="External"/><Relationship Id="rId18" Type="http://schemas.openxmlformats.org/officeDocument/2006/relationships/hyperlink" Target="consultantplus://offline/ref=44836E1051844AF81B201D11CDD564D22A4F460BCE389EB255E5D233ADxEvAL" TargetMode="External"/><Relationship Id="rId26" Type="http://schemas.openxmlformats.org/officeDocument/2006/relationships/hyperlink" Target="consultantplus://offline/ref=E254E5010743496FCDF586F84481D19B8562001CC163E1FE2FB8BDE119g6p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50910C363E1FE2FB8BDE119g6pC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5DCE910239C11E698A0B164CB1E72F6B371D66FD609F84CC2DD23736i5H8N" TargetMode="External"/><Relationship Id="rId17" Type="http://schemas.openxmlformats.org/officeDocument/2006/relationships/hyperlink" Target="consultantplus://offline/ref=0052A89430011A0956AA8225AA83AB41BFCA9583FCFCE37ED312DC5B7AzCvCL" TargetMode="External"/><Relationship Id="rId25" Type="http://schemas.openxmlformats.org/officeDocument/2006/relationships/hyperlink" Target="consultantplus://offline/ref=E254E5010743496FCDF586F84481D19B86660111C067E1FE2FB8BDE119g6p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60B1BC661E1FE2FB8BDE119g6pCI" TargetMode="External"/><Relationship Id="rId20" Type="http://schemas.openxmlformats.org/officeDocument/2006/relationships/hyperlink" Target="consultantplus://offline/ref=E254E5010743496FCDF586F84481D19B8665091CC765E1FE2FB8BDE119g6pC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E254E5010743496FCDF586F84481D19B86670B19C765E1FE2FB8BDE119g6p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52A89430011A0956AA8225AA83AB41BCC09C83F1FCE37ED312DC5B7AzCvCL" TargetMode="External"/><Relationship Id="rId23" Type="http://schemas.openxmlformats.org/officeDocument/2006/relationships/hyperlink" Target="consultantplus://offline/ref=E254E5010743496FCDF586F84481D19B856E0C11CB67E1FE2FB8BDE119g6pC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7091DC069E1FE2FB8BDE119g6p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44836E1051844AF81B201D11CDD564D22A4F4706CD399EB255E5D233ADxEvAL" TargetMode="External"/><Relationship Id="rId22" Type="http://schemas.openxmlformats.org/officeDocument/2006/relationships/hyperlink" Target="consultantplus://offline/ref=E254E5010743496FCDF586F84481D19B8665091EC469E1FE2FB8BDE119g6pCI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D530-A792-4096-9821-F393C2D2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4404</Words>
  <Characters>25107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Калугина Юлия Геннадьевна</dc:creator>
  <cp:lastModifiedBy>5800-00-007</cp:lastModifiedBy>
  <cp:revision>7</cp:revision>
  <cp:lastPrinted>2018-06-21T14:07:00Z</cp:lastPrinted>
  <dcterms:created xsi:type="dcterms:W3CDTF">2019-03-01T14:56:00Z</dcterms:created>
  <dcterms:modified xsi:type="dcterms:W3CDTF">2019-03-06T15:20:00Z</dcterms:modified>
</cp:coreProperties>
</file>